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A3" w:rsidRDefault="00B872B5" w:rsidP="00CC59A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C59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Договор</w:t>
      </w:r>
      <w:r w:rsidR="00CC59A3" w:rsidRPr="00CC59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CC59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 предоставлении платной услуги</w:t>
      </w:r>
    </w:p>
    <w:p w:rsidR="005C1837" w:rsidRPr="00CC59A3" w:rsidRDefault="00B872B5" w:rsidP="00CC59A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C59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медицинского онлайн-консультирования</w:t>
      </w:r>
    </w:p>
    <w:p w:rsidR="0021477C" w:rsidRDefault="0021477C" w:rsidP="00CC59A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72B5" w:rsidRPr="0021477C" w:rsidRDefault="00CC59A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5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 с ограниченной ответственностью Негосударственное медицинское учреждение "Частная практика"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именуемое в дальнейшем «Учреждение», в</w:t>
      </w:r>
      <w:r w:rsidR="00EB7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лице </w:t>
      </w:r>
      <w:r w:rsidRPr="00CC5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C5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C5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Гайворонск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proofErr w:type="spellEnd"/>
      <w:r w:rsidRPr="00CC5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CC5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Валентиновн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действующего на основании Устава, лицензия на осуществление медицинской деятельности </w:t>
      </w:r>
      <w:r w:rsidRPr="00CC5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ЛО-22-01-005463 выдана 13.09.2019 г.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публикует настоящий «Договор о предоставлении платной услуги медицинского онлайн-консультирования» (далее «Договор»), являющийся публичной офертой в адрес пользователей Услуги медицинского онлайн-консультирования в соответствии с требованиями ст.ст. 426, 437 Гражданского Кодекса Российской Федерации, ФЗ «Об</w:t>
      </w:r>
      <w:r w:rsidR="00896CB9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основах охраны здоровья граждан в РФ» № 323-ФЗ от 21 ноября 2011, ФЗ от 29 июля 2017 г.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здоровья», а так же Постановления Правительства РФ № 1006 от 04.10.2012.</w:t>
      </w:r>
    </w:p>
    <w:p w:rsidR="00B872B5" w:rsidRPr="0021477C" w:rsidRDefault="00B872B5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Сторонами Договора я</w:t>
      </w:r>
      <w:r w:rsidR="00F37F5E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вляются 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дееспособное физическое лицо, обратившееся за заключением Договора (далее «Пользователь») в своих интересах или в интересах другого лица (далее «Пациент»).</w:t>
      </w:r>
    </w:p>
    <w:p w:rsidR="00B872B5" w:rsidRPr="0021477C" w:rsidRDefault="00B872B5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Ознакомление Пользователя с офертой осуществляется путем размещения действующей ее редакции на Сайте по адресу:</w:t>
      </w:r>
      <w:r w:rsidR="00896CB9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21477C" w:rsidRPr="00380C9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https://online-visit.ru/</w:t>
        </w:r>
      </w:hyperlink>
      <w:r w:rsid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872B5" w:rsidRPr="0021477C" w:rsidRDefault="00B872B5" w:rsidP="00CC5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Внимательно ознакомьтесь с текстом настоящей оферты, и, если вы не согласны с каким-либо ее пунктом, вам предлагается воздержаться от использования предлагаемых услуг и Договор считается незаключенным.</w:t>
      </w:r>
    </w:p>
    <w:p w:rsidR="00B872B5" w:rsidRPr="0021477C" w:rsidRDefault="00B872B5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Полным и безоговорочным принятием (Акцептом) условий настоящей Оферты считается осуществление Пользователем конклюдентных действий: проставления отметок (галочек) о соглас</w:t>
      </w:r>
      <w:r w:rsid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с условиями настоящей оферты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внесения оплаты за Услуги. Акцепт настоящей Оферты означает в том числе предоставление Пользователем/Пациентом согласия на обработку персональных данных и передачу сведений, составляющих врачебную тайну, а также Информированного добровольного согласия на виды медицинских вмешательств, в том числе включенные в Перечень определённых видов медицинских вмешательств, на которые граждане дают информированное добровольное</w:t>
      </w:r>
      <w:r w:rsidRPr="0021477C">
        <w:rPr>
          <w:rFonts w:ascii="Times New Roman" w:eastAsia="Times New Roman" w:hAnsi="Times New Roman" w:cs="Times New Roman"/>
          <w:bCs/>
          <w:iCs/>
          <w:color w:val="858585"/>
          <w:sz w:val="24"/>
          <w:szCs w:val="24"/>
          <w:lang w:eastAsia="ru-RU"/>
        </w:rPr>
        <w:t xml:space="preserve">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согласие при выборе врача и медицинской организации для получения первичной медико-санитарной помощи.</w:t>
      </w:r>
    </w:p>
    <w:p w:rsidR="00B872B5" w:rsidRPr="0021477C" w:rsidRDefault="00B872B5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считается заключенным в письменной форме на основании положений п. 3 ст. 434, п. 3 ст. 438 ГК РФ (письменная форма договора считается соблюденной, если письменное предложение заключить договор принято путем акцепта, совершенного конклюдентными действиями).</w:t>
      </w:r>
    </w:p>
    <w:p w:rsidR="00B872B5" w:rsidRPr="0021477C" w:rsidRDefault="00B872B5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заключается в каждом случае обращения Пользователя за Услугами.</w:t>
      </w:r>
    </w:p>
    <w:p w:rsidR="00B872B5" w:rsidRPr="0021477C" w:rsidRDefault="00B872B5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58585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Настоящая Оферта может быть в любое время в одностороннем порядке изменена Медицинской организацией. Такие изменения приобретают силу для Сторон только на будущее время.</w:t>
      </w:r>
    </w:p>
    <w:p w:rsidR="00B872B5" w:rsidRPr="0021477C" w:rsidRDefault="00B872B5" w:rsidP="00CC59A3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1. Предмет Договора.</w:t>
      </w:r>
    </w:p>
    <w:p w:rsidR="00B872B5" w:rsidRPr="0021477C" w:rsidRDefault="00986A98" w:rsidP="00CC59A3">
      <w:pPr>
        <w:numPr>
          <w:ilvl w:val="1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предоставляет Пользователю Услугу медицинского онлайн-консультирования, а Пользователь оплачивает ее в соответствии с п. 4 настоящего Договора.</w:t>
      </w:r>
    </w:p>
    <w:p w:rsidR="00986A98" w:rsidRPr="0021477C" w:rsidRDefault="00B443FF" w:rsidP="00CC59A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Услугу медицинского онлайн-консультирования входит:</w:t>
      </w:r>
    </w:p>
    <w:p w:rsidR="00B872B5" w:rsidRPr="0021477C" w:rsidRDefault="00B443FF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 врача, который будет проводить непосредственное медицинское онлайн-консультирование Пользователя;</w:t>
      </w:r>
    </w:p>
    <w:p w:rsidR="00B872B5" w:rsidRPr="0021477C" w:rsidRDefault="00B443FF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медицинской онлайн—консу</w:t>
      </w:r>
      <w:r w:rsidR="00A5443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льтации с использованием сервиса</w:t>
      </w:r>
      <w:r w:rsidR="0048277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предоставляемого ООО "</w:t>
      </w:r>
      <w:proofErr w:type="spellStart"/>
      <w:r w:rsidR="0048277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Рустелетех</w:t>
      </w:r>
      <w:proofErr w:type="spellEnd"/>
      <w:r w:rsidR="0048277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</w:p>
    <w:p w:rsidR="00B872B5" w:rsidRPr="0021477C" w:rsidRDefault="00B443FF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Пользователю заключения от врача с рекомендациями в форме электронных документов. При этом Пользователь понимает, что для наилучшего результата необходимо очно проконсультироваться с любым выбранным им самостоятельно профильным врачом.</w:t>
      </w:r>
    </w:p>
    <w:p w:rsidR="00986A98" w:rsidRPr="0021477C" w:rsidRDefault="00B443FF" w:rsidP="00CC59A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Медицинское онлайн-консультирование может быть осуществлено в следующих случаях:</w:t>
      </w:r>
    </w:p>
    <w:p w:rsidR="00D216B4" w:rsidRPr="0021477C" w:rsidRDefault="00B443FF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Коррекция ранее назначенн</w:t>
      </w:r>
      <w:r w:rsidR="00D216B4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рекомендаций,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лечения </w:t>
      </w:r>
      <w:r w:rsidR="00D216B4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врачом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условии установления им предварительного диагноза и назначения лечения на очном приеме (осмотре, консультации).</w:t>
      </w:r>
    </w:p>
    <w:p w:rsidR="00B872B5" w:rsidRPr="0021477C" w:rsidRDefault="00B443FF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Пользователь поручает Учреждению, а Учреждение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обязуется провести медицинское онлайн-консультирование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Договора.</w:t>
      </w:r>
    </w:p>
    <w:p w:rsidR="00B872B5" w:rsidRPr="0021477C" w:rsidRDefault="00B443FF" w:rsidP="00CC59A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1.5. 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Учреждение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подтверждает, что квалификация и компетенция врачей, проводящих онлайн-консультирование, соответствует требованиям государственных стандартов, а области медицинского консультирования являются разрешенными действующей на момент 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оказания услуг лицензией Учреждения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72B5" w:rsidRDefault="00B443FF" w:rsidP="00CC59A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1.6. </w:t>
      </w:r>
      <w:r w:rsidR="00A047DF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Полный объем и условия предоставления,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указанных </w:t>
      </w:r>
      <w:r w:rsidR="00EF493C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настоящем договоре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медицинских услуг, а также порядок расчетов определяется настоящим Договором.</w:t>
      </w:r>
    </w:p>
    <w:p w:rsidR="00CC59A3" w:rsidRPr="0021477C" w:rsidRDefault="00CC59A3" w:rsidP="00CC59A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08AF" w:rsidRPr="0021477C" w:rsidRDefault="008708AF" w:rsidP="00CC59A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</w:t>
      </w:r>
    </w:p>
    <w:p w:rsidR="00B872B5" w:rsidRPr="0021477C" w:rsidRDefault="008708AF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Датой начала действия Договора является дата </w:t>
      </w:r>
      <w:r w:rsidR="00097784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оплаты медицинской услуги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онлайн-консультирования.</w:t>
      </w:r>
    </w:p>
    <w:p w:rsidR="00B872B5" w:rsidRDefault="008708AF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расторгается автоматически по факту выполнения двухсторонних обяза</w:t>
      </w:r>
      <w:r w:rsidR="00097784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тельств по настоящему договору.</w:t>
      </w:r>
    </w:p>
    <w:p w:rsidR="00CC59A3" w:rsidRPr="0021477C" w:rsidRDefault="00CC59A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72B5" w:rsidRPr="0021477C" w:rsidRDefault="008708AF" w:rsidP="00CC59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обязательства Сторон</w:t>
      </w:r>
    </w:p>
    <w:p w:rsidR="00B872B5" w:rsidRPr="0021477C" w:rsidRDefault="008708AF" w:rsidP="00CC59A3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="004916E9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542C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Учреждения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872B5" w:rsidRPr="0021477C" w:rsidRDefault="003158E7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 сроки оказания медицинской услуги с применением телемедицинских технологий согласно текущему режиму работы организации</w:t>
      </w:r>
      <w:r w:rsidR="00A04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72B5" w:rsidRPr="0021477C" w:rsidRDefault="003158E7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Провести медицинскую онлайн—консу</w:t>
      </w:r>
      <w:r w:rsidR="0006542C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льтацию по выбору Пользователя.</w:t>
      </w:r>
    </w:p>
    <w:p w:rsidR="003158E7" w:rsidRPr="0021477C" w:rsidRDefault="003158E7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Предоставить Пользователю устные и письменные консультации по вопросам, отнесенным к компетенции врача. Пользователю предоставляются консультации по всем вопросам, за исключением: 1) вопросов, по которым Врач не может сформировать свое профессиональное мнение ввиду технической невозможности произвести осмотр и иные манипуляции с Пользователем дистанционным способом; 2) для которых необходимо получение дополнительной информации (результатов осмотров, анализов и пр.) при ее отсутствии. Рекомендовать методы диагностики, лечения и профилактики, разрешенные к применению на территории Российской Федерации.</w:t>
      </w:r>
    </w:p>
    <w:p w:rsidR="00B872B5" w:rsidRPr="0021477C" w:rsidRDefault="003158E7" w:rsidP="00CC59A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3.1.4</w:t>
      </w:r>
      <w:r w:rsidR="00A2635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оказания услуги предоставить в течении 1го рабочего дня заключение врача, в форме рекомендаций Пользователю, по необходимости диагностических исследований, лечению и профилактике, в</w:t>
      </w:r>
      <w:r w:rsidR="00A2635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форме электронных документов, направленных с использованием сервера</w:t>
      </w:r>
      <w:r w:rsidR="004916E9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электронной почты</w:t>
      </w:r>
      <w:r w:rsidR="00A2635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916E9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Медицинское 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заключение (протокол медицинской консультации) не является диагнозом.</w:t>
      </w:r>
    </w:p>
    <w:p w:rsidR="00F75346" w:rsidRPr="0021477C" w:rsidRDefault="004E002C" w:rsidP="00CC59A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3.1.5. 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Хранен</w:t>
      </w:r>
      <w:r w:rsidR="005B472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</w:t>
      </w:r>
      <w:r w:rsidR="00F75346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резервное копирование всей </w:t>
      </w:r>
      <w:r w:rsidR="005B472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медицинской документации</w:t>
      </w:r>
      <w:r w:rsidR="00F75346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B472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осуществляется ООО "</w:t>
      </w:r>
      <w:proofErr w:type="spellStart"/>
      <w:r w:rsidR="005B472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Рустелетех</w:t>
      </w:r>
      <w:proofErr w:type="spellEnd"/>
      <w:r w:rsidR="005B472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  <w:r w:rsidR="00F75346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соответствии с требованиями действующего законодательства РФ.</w:t>
      </w:r>
    </w:p>
    <w:p w:rsidR="00B872B5" w:rsidRPr="0021477C" w:rsidRDefault="004E002C" w:rsidP="00CC59A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3.1.6. </w:t>
      </w:r>
      <w:r w:rsidR="00D5794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Учреждение о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бязуется предпринимать общепринятые технические и организационные меры для обеспечения конфиденциальности информации, получаемой или отправляемой Пользователем.</w:t>
      </w:r>
    </w:p>
    <w:p w:rsidR="004739A2" w:rsidRPr="0021477C" w:rsidRDefault="004E002C" w:rsidP="00CC59A3">
      <w:pPr>
        <w:shd w:val="clear" w:color="auto" w:fill="FFFFFF"/>
        <w:tabs>
          <w:tab w:val="num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3.1.7.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Доступ третьих лиц к содержанию беседы и </w:t>
      </w:r>
      <w:r w:rsidR="00D5794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переписки Пользователя и Учреждения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обеспечивается исключительно в соответствии с действующим законодательством Российской Федерации.</w:t>
      </w:r>
    </w:p>
    <w:p w:rsidR="004E002C" w:rsidRPr="0021477C" w:rsidRDefault="004E002C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Права Учреждения</w:t>
      </w:r>
    </w:p>
    <w:p w:rsidR="004E002C" w:rsidRPr="0021477C" w:rsidRDefault="004E002C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Получить необходимую достоверную информацию от Пользователя, а также медицинские и иные документы, необходимые для проведения медицинского онлайн-консультирования, в том числе историю болезни Пользователя и результаты анализов, в виде текста или графического изображения. </w:t>
      </w:r>
    </w:p>
    <w:p w:rsidR="004E002C" w:rsidRPr="0021477C" w:rsidRDefault="004E002C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3.2.2.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и рекомендовать Пользователю необходимые виды, объем и сроки консультаций, диагностических исследований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прием лекарственных препаратов и лечебных процедур, выполнение лечебных, профилактических и иных мероприятий.</w:t>
      </w:r>
    </w:p>
    <w:p w:rsidR="004E002C" w:rsidRPr="0021477C" w:rsidRDefault="004E002C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Отказать Пользователю в предоставлении услуг в случае нарушения Пользователем условий настоящего Договора.</w:t>
      </w:r>
    </w:p>
    <w:p w:rsidR="00193B33" w:rsidRPr="0021477C" w:rsidRDefault="004E002C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3.2.4. Отказать Пользователю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онлайн-консультировании, если в момент консультации выяснится, что ситуация не подлежит онлайн-консультированию, с последующим возвратом денежных средств.</w:t>
      </w:r>
    </w:p>
    <w:p w:rsidR="00B872B5" w:rsidRPr="0021477C" w:rsidRDefault="00193B3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Пользователя</w:t>
      </w:r>
    </w:p>
    <w:p w:rsidR="00B872B5" w:rsidRPr="0021477C" w:rsidRDefault="00193B3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подтверждает, что на момент заключения Договора он является совершеннолетним, дееспособным гражданином, обладающим всеми правами для заключения и выполнения обязательств по настоящему Договору.</w:t>
      </w:r>
    </w:p>
    <w:p w:rsidR="00B872B5" w:rsidRPr="0021477C" w:rsidRDefault="00193B3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3.3.2.</w:t>
      </w:r>
      <w:r w:rsidR="00BB36A9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Пользователь обязуется указывать ФИО пациента и в дальнейшем имя и должност</w:t>
      </w: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 врача при переписке с Учреждением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BB36A9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872B5" w:rsidRPr="0021477C" w:rsidRDefault="00193B3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3.3.3. Предоставлять Учреждению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достоверные сведения о состоянии здоровья </w:t>
      </w:r>
      <w:r w:rsidR="00D216B4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Пациента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русском языке в виде документов, компьютерных файлов и устно.</w:t>
      </w:r>
    </w:p>
    <w:p w:rsidR="00B872B5" w:rsidRPr="0021477C" w:rsidRDefault="00193B3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3.3.4. Согласовывать с Учреждением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дату и время проведения медицинской онлайн-консультации.</w:t>
      </w:r>
    </w:p>
    <w:p w:rsidR="00B872B5" w:rsidRPr="0021477C" w:rsidRDefault="00193B3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3.3.5.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Информировать врача о перенесенных и хронических заболеваниях, травмах и хирургических вмешательствах, известных ему аллергических реакциях, непереносимости лекарственных препаратов, противопоказаниях к ме</w:t>
      </w:r>
      <w:r w:rsidR="00A04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дицинским вмешательствам, а так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 о прохождении в текущий момент любых курсов лечения, как связанных с жалобами Пользователя, так и не связанных.</w:t>
      </w:r>
    </w:p>
    <w:p w:rsidR="00193B33" w:rsidRPr="0021477C" w:rsidRDefault="00193B3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3.3.6.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выполне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нием рекомендаций врача Учреждения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исполнения настоящего договора Пользователь соглашается с информированным добровольным согласием на проведение медицинской онлайн-консультации в соответствии </w:t>
      </w:r>
      <w:r w:rsidR="000B159A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п.5.11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договора</w:t>
      </w:r>
      <w:r w:rsidR="00A04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93B33" w:rsidRPr="0021477C" w:rsidRDefault="00193B3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3.3.7.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появления нежелательных реакций в процессе диагностики и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лечения немедленно связаться с Учреждением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получения рекомендаций и согласования дальнейших действий.</w:t>
      </w:r>
    </w:p>
    <w:p w:rsidR="00193B33" w:rsidRPr="0021477C" w:rsidRDefault="00193B3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3.3.8.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остальные требования, обеспечивающие качественное предоставление медицинских услуг.</w:t>
      </w:r>
    </w:p>
    <w:p w:rsidR="00193B33" w:rsidRPr="0021477C" w:rsidRDefault="00193B3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Пользователя</w:t>
      </w:r>
    </w:p>
    <w:p w:rsidR="00193B33" w:rsidRPr="0021477C" w:rsidRDefault="00193B3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3.4.1. 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доступн</w:t>
      </w:r>
      <w:r w:rsidR="00E856F6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ую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достоверн</w:t>
      </w:r>
      <w:r w:rsidR="00E856F6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ую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информации о проведени</w:t>
      </w:r>
      <w:r w:rsidR="0061019D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медицинской онлайн-консультации.</w:t>
      </w:r>
    </w:p>
    <w:p w:rsidR="00FA5906" w:rsidRDefault="00193B3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Требовать предоставления услуг надлежащего качества, сведений о наличии лицензии и сертификатов.</w:t>
      </w:r>
    </w:p>
    <w:p w:rsidR="00CC59A3" w:rsidRPr="0021477C" w:rsidRDefault="00CC59A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72B5" w:rsidRPr="0021477C" w:rsidRDefault="00FA5906" w:rsidP="00CC59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Услуги и порядок расчетов</w:t>
      </w:r>
    </w:p>
    <w:p w:rsidR="00A54436" w:rsidRPr="0021477C" w:rsidRDefault="00FD200F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Оплата Услуги производится Пользователем в виде предоплаты в размере 100% стоимости Услуги, в соответствии с </w:t>
      </w:r>
      <w:r w:rsidR="00FA590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действующим прайс-листом Учреждения. Прайс-лист Учреждения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</w:t>
      </w:r>
      <w:r w:rsidR="00FA3B1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щен на официальном сайте Учреждения</w:t>
      </w:r>
      <w:r w:rsidR="00A04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E1FF2" w:rsidRPr="0021477C" w:rsidRDefault="00B872B5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Доступ к Услуге предоставляется Пользователю только после поступления </w:t>
      </w:r>
      <w:r w:rsidR="0072075A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оплаты с использованием сервиса, предоставляемого ООО «</w:t>
      </w:r>
      <w:proofErr w:type="spellStart"/>
      <w:r w:rsidR="0072075A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Рустелетех</w:t>
      </w:r>
      <w:proofErr w:type="spellEnd"/>
      <w:r w:rsidR="0072075A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0E1FF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За использование сервиса ООО «</w:t>
      </w:r>
      <w:proofErr w:type="spellStart"/>
      <w:r w:rsidR="000E1FF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Рустелетех</w:t>
      </w:r>
      <w:proofErr w:type="spellEnd"/>
      <w:r w:rsidR="000E1FF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с Пользователя взимается дополнительная плата в соответствии с заключаемым между Пользователем и ООО «</w:t>
      </w:r>
      <w:proofErr w:type="spellStart"/>
      <w:r w:rsidR="000E1FF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Рустелетех</w:t>
      </w:r>
      <w:proofErr w:type="spellEnd"/>
      <w:r w:rsidR="000E1FF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договором. </w:t>
      </w:r>
    </w:p>
    <w:p w:rsidR="00B872B5" w:rsidRPr="0021477C" w:rsidRDefault="00FD200F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досрочного окончания медицинского онлайн-консультирования по инициативе Пользователя оплата возврату не подлежит.</w:t>
      </w:r>
    </w:p>
    <w:p w:rsidR="00B872B5" w:rsidRDefault="00FD200F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 считаются оказанными надлежащим образом, если в течение 7 (семи) календарных дней с момента их оказания Пользователь не предъявит претензии к качеству Услуг.</w:t>
      </w:r>
    </w:p>
    <w:p w:rsidR="00941DA0" w:rsidRDefault="00941DA0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1DA0" w:rsidRPr="0021477C" w:rsidRDefault="00941DA0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72B5" w:rsidRPr="0021477C" w:rsidRDefault="00FA3B15" w:rsidP="00CC59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 и порядок рассмотрения споров</w:t>
      </w:r>
    </w:p>
    <w:p w:rsidR="00B872B5" w:rsidRPr="0021477C" w:rsidRDefault="00FA3B15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неисполнение и (или)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872B5" w:rsidRPr="0021477C" w:rsidRDefault="00FA3B15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обращения в суд по поводу расторжения или изменения условий Договора обязательно предъявление претензии, которая рассматривается другой Стороной в течение 10 календарных дней.</w:t>
      </w:r>
    </w:p>
    <w:p w:rsidR="00B872B5" w:rsidRPr="0021477C" w:rsidRDefault="0064379F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споры, возникающие по настоящему Договору и из него вытекающие, Стороны будут разрешать путем переговоров</w:t>
      </w:r>
      <w:r w:rsidR="004739A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Стороны не достигнут соглашения в ходе переговоров, то спор подлежит рассмотрению судом в соответствии с определенной действующим законодательством подсудностью.</w:t>
      </w:r>
    </w:p>
    <w:p w:rsidR="00B872B5" w:rsidRPr="0021477C" w:rsidRDefault="0064379F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0E1FF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739A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полностью освобождается от ответственности за неисполнение, ненадлежащее исполнение, или иное, не указанное в Договоре, исполнение медицинских услуг, если докажет, что это произошло вследствие непреодолимых обстоятельств, есл</w:t>
      </w:r>
      <w:r w:rsidR="004739A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рекомендованное врачом Учреждения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лечение адекватно болезни Пользователя, при</w:t>
      </w:r>
      <w:r w:rsidR="00117BCA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нарушении Пользователем подпункта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Договора, или по другим основаниям, предусмотренным законодательством.</w:t>
      </w:r>
    </w:p>
    <w:p w:rsidR="00B872B5" w:rsidRPr="0021477C" w:rsidRDefault="00B77A06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0E1FF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Учреждение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полностью освобождается от ответственности за неисполнение, ненадлежащее исполнение, или иное, не указанное в Договоре, исполнение медицинских услуг, если хотя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 одна из рекомендаций Учреждения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выданных Пользо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вателю в соответствии с условиями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Договора, не выполнена, неправильно и (или) несвоевременно выполнена Пользователем, а также когда оказание медицинских услуг Пользователю было прекращено на основании п.3.2.3. настоящего Договора.</w:t>
      </w:r>
    </w:p>
    <w:p w:rsidR="00B872B5" w:rsidRPr="0021477C" w:rsidRDefault="00B77A06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0E1FF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739A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Учреждение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несет ответственности за ухудшение самочувствия Пользователя вследствие естественного течения заболевания и (или) изменений здоровья, связанных с его возрастом или генетическими особенностями.</w:t>
      </w:r>
    </w:p>
    <w:p w:rsidR="00B872B5" w:rsidRPr="0021477C" w:rsidRDefault="00B77A06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0E1FF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739A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Учреждение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освобождается от ответственности за неисполнение, ненадлежащее исполнение, или иное, не указанное в Договоре, исполнение Услуг, </w:t>
      </w:r>
      <w:r w:rsidR="004739A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предоставления Учреждению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ненадлежащего качества и/или достоверности данных о состоянии здоровья и течении заболевания Пользователя.</w:t>
      </w:r>
    </w:p>
    <w:p w:rsidR="00B77A06" w:rsidRPr="0021477C" w:rsidRDefault="00B77A06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0E1FF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 не несут ответственности за неисполнение и (или) ненадлежащее исполнение своих обязанностей по настоящему Договору, произошедшее по причине принятия актов и осуществления действий государственными органами, прямо препятствующих, запрещающих или ограничивающих исполнение обязанностей Сторон по настоящему Договору.</w:t>
      </w:r>
    </w:p>
    <w:p w:rsidR="00B872B5" w:rsidRPr="0021477C" w:rsidRDefault="00B77A06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5.11. 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Информированное добровольное согласие на медицинское вмешательство</w:t>
      </w:r>
    </w:p>
    <w:p w:rsidR="00B872B5" w:rsidRPr="0021477C" w:rsidRDefault="00B872B5" w:rsidP="00CC59A3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требованиями ФЗ «Об основах охраны здоровья граждан в Российской Федерации» № 323-ФЗ от 21.11.2012, ФЗ от 29 июля 2017 г.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 и Постановления Правительства № 1006 от 04.10.2012, Пользователь, обладая полной информацией о целях, рисках, возможных вариантах медицинского вмешательства о его последствиях, а так же о предполагаемых результатах, возможности и условиях оказания медицинской помощи и медицинских услуг, дает свое согласие на их оказание перс</w:t>
      </w:r>
      <w:r w:rsidR="00AA547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оналом Учреждения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72B5" w:rsidRPr="0021477C" w:rsidRDefault="00B872B5" w:rsidP="00CC59A3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понимает, что может отказаться от любого медицинского вмешательства или потребовать его прекращения, сообщив об этом в письменной форме.</w:t>
      </w:r>
    </w:p>
    <w:p w:rsidR="00B872B5" w:rsidRPr="0021477C" w:rsidRDefault="00B872B5" w:rsidP="00CC59A3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подтверждает, что согласен с тем, что онлайн-консультация не заменяет очной консультации, и он (представляемое им лицо) могут (может) получить очную консультацию при непосредственном обращении в медицинское учреждение.</w:t>
      </w:r>
    </w:p>
    <w:p w:rsidR="00B872B5" w:rsidRPr="0021477C" w:rsidRDefault="00B872B5" w:rsidP="00CC59A3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Пользователь уведомлен и согласен с тем, что получая услугу по медицинскому онлайн-консультированию в дальнейшем ему (представляемому им лицу) рекомендовано получить очную консультацию любого врача выбранного самостоятельно, той же специальности на следующий день или незамедлительно, как только представится физическая возможность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после получения онлайн-консультации врача</w:t>
      </w:r>
      <w:r w:rsidR="00C860F9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целью подтверждения или корректировки </w:t>
      </w:r>
      <w:r w:rsidR="00B0297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медицинского заключения.</w:t>
      </w:r>
    </w:p>
    <w:p w:rsidR="00B872B5" w:rsidRPr="0021477C" w:rsidRDefault="00B872B5" w:rsidP="00CC59A3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Пользователь согласен с тем, что использованная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</w:t>
      </w:r>
      <w:r w:rsidR="001E08BE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несет ответственности за их возникновение.</w:t>
      </w:r>
    </w:p>
    <w:p w:rsidR="000B159A" w:rsidRPr="0021477C" w:rsidRDefault="00B872B5" w:rsidP="00CC59A3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подтвержд</w:t>
      </w:r>
      <w:r w:rsidR="008E1FCF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ает, что ознакомлен с действующи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прейскурантом и согласен оплатить стоимость указанной медицинской услуги в соответствии с ним.</w:t>
      </w:r>
    </w:p>
    <w:p w:rsidR="000B159A" w:rsidRPr="0021477C" w:rsidRDefault="000B159A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Ограничение ответственности</w:t>
      </w:r>
    </w:p>
    <w:p w:rsidR="00B872B5" w:rsidRPr="0021477C" w:rsidRDefault="00B872B5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полностью ответственен за достоверность предоставленной им информации и за работу технических и программных средств, используемых им во время консультации.</w:t>
      </w:r>
    </w:p>
    <w:p w:rsidR="00B872B5" w:rsidRDefault="000B159A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всем остальным вопросам, не предусмотренным в настоящем Договоре, Стороны руководствуются действующим законодательством Российской Федерации.</w:t>
      </w:r>
    </w:p>
    <w:p w:rsidR="00CC59A3" w:rsidRPr="0021477C" w:rsidRDefault="00CC59A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72B5" w:rsidRPr="0021477C" w:rsidRDefault="000B159A" w:rsidP="00CC59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Форс-мажорные обстоятельства</w:t>
      </w:r>
    </w:p>
    <w:p w:rsidR="00B872B5" w:rsidRPr="0021477C" w:rsidRDefault="000B159A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 по Договору, если это неисполнение явилось следствием обстоятельств непреодолимой силы (форс-мажорных обстоятельств).</w:t>
      </w:r>
    </w:p>
    <w:p w:rsidR="00B872B5" w:rsidRPr="0021477C" w:rsidRDefault="000B159A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обстоятельствам непреодолимой силы относятся: землетрясение, наводнение, пожар, эпидемия, любое другое стихийное бедствие, акты и иные действия государственных органов, война и военные действия, несанкционированный взлом электронной информации и программного обеспечения, а также сбой в работе или полный выход из строя технического оборудования не п</w:t>
      </w:r>
      <w:r w:rsidR="008E1FCF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вине Пользователя либо Учреждения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72B5" w:rsidRDefault="000B159A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возникновения обстоятельств непреодолимой силы срок исполнения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CC59A3" w:rsidRPr="0021477C" w:rsidRDefault="00CC59A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72B5" w:rsidRPr="0021477C" w:rsidRDefault="000B159A" w:rsidP="00CC59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Конфиденциальность</w:t>
      </w:r>
    </w:p>
    <w:p w:rsidR="00B872B5" w:rsidRDefault="000B159A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Информация, в том числе персонал</w:t>
      </w:r>
      <w:r w:rsidR="000C6917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ьные данные, полученная Учреждением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Пользователя, в процессе исполнения обязательств по настоящему Договору является конфиденциальной и разглашению не подлежит. Указанная информация используется исключительно для исполнения обязательств по настоящему Договору.</w:t>
      </w:r>
    </w:p>
    <w:p w:rsidR="00CC59A3" w:rsidRPr="0021477C" w:rsidRDefault="00CC59A3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159A" w:rsidRPr="0021477C" w:rsidRDefault="000B159A" w:rsidP="00CC59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0B159A" w:rsidRPr="0021477C" w:rsidRDefault="000B159A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8.1. Пациент уведомлен, что имеет право получать медицинскую помощь в других медицинских организациях, в том числе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 подтверждает свое согласие на получение платных медицинских услуг</w:t>
      </w:r>
      <w:r w:rsidR="00A04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72B5" w:rsidRPr="0021477C" w:rsidRDefault="000B159A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представляет собой полное юридическое соглашени</w:t>
      </w:r>
      <w:r w:rsidR="000C6917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между Пользователем и Учреждением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регулирует предоставление услуг по Договору.</w:t>
      </w:r>
    </w:p>
    <w:p w:rsidR="000B159A" w:rsidRPr="0021477C" w:rsidRDefault="000B159A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составляет и выражает все договорные условия и понимание между участвующими Сторонами в отношении всех упомянутых здесь вопросов и положений.</w:t>
      </w:r>
      <w:r w:rsidR="00A04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B159A" w:rsidRPr="0021477C" w:rsidRDefault="000B159A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8.4. Настоящий Договор регулируется действующим законодательством Российской Федерации.</w:t>
      </w:r>
    </w:p>
    <w:p w:rsidR="00B872B5" w:rsidRPr="0021477C" w:rsidRDefault="000B159A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8.5. </w:t>
      </w:r>
      <w:r w:rsidR="00F52FBA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Реквизиты Учреждения</w:t>
      </w:r>
    </w:p>
    <w:p w:rsidR="00B872B5" w:rsidRPr="0021477C" w:rsidRDefault="00B872B5" w:rsidP="00CC5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58585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858585"/>
          <w:sz w:val="24"/>
          <w:szCs w:val="24"/>
          <w:lang w:eastAsia="ru-RU"/>
        </w:rPr>
        <w:t>Исполнитель:</w:t>
      </w:r>
      <w:r w:rsidR="00477DCC">
        <w:rPr>
          <w:rFonts w:ascii="Times New Roman" w:eastAsia="Times New Roman" w:hAnsi="Times New Roman" w:cs="Times New Roman"/>
          <w:bCs/>
          <w:color w:val="858585"/>
          <w:sz w:val="24"/>
          <w:szCs w:val="24"/>
          <w:lang w:eastAsia="ru-RU"/>
        </w:rPr>
        <w:t xml:space="preserve">                                                                    </w:t>
      </w:r>
    </w:p>
    <w:p w:rsidR="00CC59A3" w:rsidRPr="00CC59A3" w:rsidRDefault="00FC7310" w:rsidP="00477DC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7310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DD7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НМ</w:t>
      </w:r>
      <w:r w:rsidR="00CC5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CC59A3" w:rsidRPr="00CC5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"Частная практика"</w:t>
      </w:r>
    </w:p>
    <w:p w:rsidR="00477DCC" w:rsidRDefault="00CC59A3" w:rsidP="00477DCC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5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Юридический, фактический и почтовый адрес: </w:t>
      </w:r>
    </w:p>
    <w:p w:rsidR="00477DCC" w:rsidRDefault="00CC59A3" w:rsidP="00477DCC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5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659300, Алтайский край, г. Бийск, ул. </w:t>
      </w:r>
      <w:r w:rsidR="00477D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</w:p>
    <w:p w:rsidR="00FC7310" w:rsidRDefault="00CC59A3" w:rsidP="00477DCC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5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Петра Мерлина 44/2 офис 3</w:t>
      </w:r>
    </w:p>
    <w:p w:rsidR="00477DCC" w:rsidRPr="00941DA0" w:rsidRDefault="00477DCC" w:rsidP="00477DCC">
      <w:pPr>
        <w:spacing w:after="0"/>
        <w:ind w:left="709"/>
        <w:rPr>
          <w:rFonts w:ascii="Times New Roman" w:hAnsi="Times New Roman" w:cs="Times New Roman"/>
          <w:sz w:val="24"/>
          <w:szCs w:val="18"/>
        </w:rPr>
      </w:pPr>
      <w:r w:rsidRPr="00941DA0">
        <w:rPr>
          <w:rFonts w:ascii="Times New Roman" w:hAnsi="Times New Roman" w:cs="Times New Roman"/>
          <w:b/>
          <w:sz w:val="24"/>
          <w:szCs w:val="18"/>
        </w:rPr>
        <w:lastRenderedPageBreak/>
        <w:t>ИНН</w:t>
      </w:r>
      <w:r w:rsidRPr="00941DA0">
        <w:rPr>
          <w:rFonts w:ascii="Times New Roman" w:hAnsi="Times New Roman" w:cs="Times New Roman"/>
          <w:sz w:val="24"/>
          <w:szCs w:val="18"/>
        </w:rPr>
        <w:t xml:space="preserve">   2204084073   </w:t>
      </w:r>
    </w:p>
    <w:p w:rsidR="00477DCC" w:rsidRPr="00941DA0" w:rsidRDefault="00477DCC" w:rsidP="00477DCC">
      <w:pPr>
        <w:spacing w:after="0"/>
        <w:ind w:left="709"/>
        <w:rPr>
          <w:rFonts w:ascii="Times New Roman" w:hAnsi="Times New Roman" w:cs="Times New Roman"/>
          <w:sz w:val="24"/>
          <w:szCs w:val="18"/>
        </w:rPr>
      </w:pPr>
      <w:r w:rsidRPr="00941DA0">
        <w:rPr>
          <w:rFonts w:ascii="Times New Roman" w:hAnsi="Times New Roman" w:cs="Times New Roman"/>
          <w:b/>
          <w:sz w:val="24"/>
          <w:szCs w:val="18"/>
        </w:rPr>
        <w:t>КПП</w:t>
      </w:r>
      <w:r w:rsidRPr="00941DA0">
        <w:rPr>
          <w:rFonts w:ascii="Times New Roman" w:hAnsi="Times New Roman" w:cs="Times New Roman"/>
          <w:sz w:val="24"/>
          <w:szCs w:val="18"/>
        </w:rPr>
        <w:t xml:space="preserve">   220401001</w:t>
      </w:r>
      <w:r w:rsidRPr="00941DA0">
        <w:rPr>
          <w:rFonts w:ascii="Times New Roman" w:hAnsi="Times New Roman" w:cs="Times New Roman"/>
          <w:b/>
          <w:sz w:val="24"/>
          <w:szCs w:val="18"/>
        </w:rPr>
        <w:t>Расчетный счет</w:t>
      </w:r>
      <w:r w:rsidRPr="00941DA0">
        <w:rPr>
          <w:rFonts w:ascii="Times New Roman" w:hAnsi="Times New Roman" w:cs="Times New Roman"/>
          <w:sz w:val="24"/>
          <w:szCs w:val="18"/>
        </w:rPr>
        <w:t xml:space="preserve"> 40702810417140000591</w:t>
      </w:r>
    </w:p>
    <w:p w:rsidR="00477DCC" w:rsidRPr="00941DA0" w:rsidRDefault="00941DA0" w:rsidP="00477DCC">
      <w:p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    </w:t>
      </w:r>
      <w:r w:rsidR="00477DCC" w:rsidRPr="00941DA0">
        <w:rPr>
          <w:rFonts w:ascii="Times New Roman" w:hAnsi="Times New Roman" w:cs="Times New Roman"/>
          <w:sz w:val="24"/>
          <w:szCs w:val="18"/>
        </w:rPr>
        <w:t>ФИЛИАЛ «ЦЕНТРАЛЬНЫЙ» БАНКА ВТБ(ПАО)</w:t>
      </w:r>
    </w:p>
    <w:p w:rsidR="00477DCC" w:rsidRPr="00941DA0" w:rsidRDefault="00477DCC" w:rsidP="00477DCC">
      <w:pPr>
        <w:spacing w:after="0"/>
        <w:ind w:left="709"/>
        <w:rPr>
          <w:rFonts w:ascii="Times New Roman" w:hAnsi="Times New Roman" w:cs="Times New Roman"/>
          <w:sz w:val="24"/>
          <w:szCs w:val="18"/>
        </w:rPr>
      </w:pPr>
      <w:r w:rsidRPr="00941DA0">
        <w:rPr>
          <w:rFonts w:ascii="Times New Roman" w:hAnsi="Times New Roman" w:cs="Times New Roman"/>
          <w:b/>
          <w:sz w:val="24"/>
          <w:szCs w:val="18"/>
        </w:rPr>
        <w:t>БИК</w:t>
      </w:r>
      <w:r w:rsidRPr="00941DA0">
        <w:rPr>
          <w:rFonts w:ascii="Times New Roman" w:hAnsi="Times New Roman" w:cs="Times New Roman"/>
          <w:sz w:val="24"/>
          <w:szCs w:val="18"/>
        </w:rPr>
        <w:t xml:space="preserve"> 044525411</w:t>
      </w:r>
    </w:p>
    <w:p w:rsidR="00477DCC" w:rsidRPr="00941DA0" w:rsidRDefault="00477DCC" w:rsidP="00477DCC">
      <w:pPr>
        <w:spacing w:after="0"/>
        <w:ind w:left="709"/>
        <w:rPr>
          <w:rFonts w:ascii="Times New Roman" w:hAnsi="Times New Roman" w:cs="Times New Roman"/>
          <w:sz w:val="24"/>
          <w:szCs w:val="18"/>
        </w:rPr>
      </w:pPr>
      <w:r w:rsidRPr="00941DA0">
        <w:rPr>
          <w:rFonts w:ascii="Times New Roman" w:hAnsi="Times New Roman" w:cs="Times New Roman"/>
          <w:b/>
          <w:sz w:val="24"/>
          <w:szCs w:val="18"/>
        </w:rPr>
        <w:t xml:space="preserve">Корр. </w:t>
      </w:r>
      <w:r w:rsidRPr="00941DA0">
        <w:rPr>
          <w:rFonts w:ascii="Times New Roman" w:hAnsi="Times New Roman" w:cs="Times New Roman"/>
          <w:b/>
          <w:sz w:val="24"/>
          <w:szCs w:val="18"/>
          <w:lang w:val="en-US"/>
        </w:rPr>
        <w:t>c</w:t>
      </w:r>
      <w:r w:rsidRPr="00941DA0">
        <w:rPr>
          <w:rFonts w:ascii="Times New Roman" w:hAnsi="Times New Roman" w:cs="Times New Roman"/>
          <w:b/>
          <w:sz w:val="24"/>
          <w:szCs w:val="18"/>
        </w:rPr>
        <w:t>чет</w:t>
      </w:r>
      <w:r w:rsidRPr="00941DA0">
        <w:rPr>
          <w:rFonts w:ascii="Times New Roman" w:hAnsi="Times New Roman" w:cs="Times New Roman"/>
          <w:sz w:val="24"/>
          <w:szCs w:val="18"/>
        </w:rPr>
        <w:t xml:space="preserve">  30101810145250000411</w:t>
      </w:r>
    </w:p>
    <w:p w:rsidR="00477DCC" w:rsidRPr="00941DA0" w:rsidRDefault="00477DCC" w:rsidP="00477DCC">
      <w:pPr>
        <w:spacing w:after="0"/>
        <w:rPr>
          <w:rFonts w:ascii="Times New Roman" w:hAnsi="Times New Roman" w:cs="Times New Roman"/>
          <w:sz w:val="24"/>
          <w:szCs w:val="18"/>
        </w:rPr>
      </w:pPr>
      <w:r w:rsidRPr="00941DA0">
        <w:rPr>
          <w:rFonts w:ascii="Times New Roman" w:hAnsi="Times New Roman" w:cs="Times New Roman"/>
          <w:b/>
          <w:sz w:val="24"/>
          <w:szCs w:val="18"/>
        </w:rPr>
        <w:t xml:space="preserve">            ОГРН</w:t>
      </w:r>
      <w:r w:rsidRPr="00941DA0">
        <w:rPr>
          <w:rFonts w:ascii="Times New Roman" w:hAnsi="Times New Roman" w:cs="Times New Roman"/>
          <w:sz w:val="24"/>
          <w:szCs w:val="18"/>
        </w:rPr>
        <w:t xml:space="preserve"> 1172225028546</w:t>
      </w:r>
    </w:p>
    <w:p w:rsidR="00477DCC" w:rsidRPr="00941DA0" w:rsidRDefault="00477DCC" w:rsidP="00477DCC">
      <w:pPr>
        <w:rPr>
          <w:rFonts w:ascii="Times New Roman" w:hAnsi="Times New Roman" w:cs="Times New Roman"/>
          <w:sz w:val="24"/>
          <w:szCs w:val="18"/>
        </w:rPr>
      </w:pPr>
      <w:r w:rsidRPr="00941DA0">
        <w:rPr>
          <w:rFonts w:ascii="Times New Roman" w:hAnsi="Times New Roman" w:cs="Times New Roman"/>
          <w:b/>
          <w:sz w:val="24"/>
          <w:szCs w:val="18"/>
        </w:rPr>
        <w:t xml:space="preserve">         </w:t>
      </w:r>
      <w:bookmarkStart w:id="0" w:name="_GoBack"/>
      <w:bookmarkEnd w:id="0"/>
      <w:r w:rsidRPr="00941DA0">
        <w:rPr>
          <w:rFonts w:ascii="Times New Roman" w:hAnsi="Times New Roman" w:cs="Times New Roman"/>
          <w:b/>
          <w:sz w:val="24"/>
          <w:szCs w:val="18"/>
        </w:rPr>
        <w:t xml:space="preserve">   ОКПО    </w:t>
      </w:r>
      <w:r w:rsidRPr="00941DA0">
        <w:rPr>
          <w:rFonts w:ascii="Times New Roman" w:hAnsi="Times New Roman" w:cs="Times New Roman"/>
          <w:sz w:val="24"/>
          <w:szCs w:val="18"/>
        </w:rPr>
        <w:t>17526203</w:t>
      </w:r>
    </w:p>
    <w:sectPr w:rsidR="00477DCC" w:rsidRPr="00941DA0" w:rsidSect="00477D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8F7"/>
    <w:multiLevelType w:val="multilevel"/>
    <w:tmpl w:val="BE26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7E79"/>
    <w:multiLevelType w:val="multilevel"/>
    <w:tmpl w:val="1E8C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B5382"/>
    <w:multiLevelType w:val="multilevel"/>
    <w:tmpl w:val="BD48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6155A"/>
    <w:multiLevelType w:val="multilevel"/>
    <w:tmpl w:val="A5A8A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72B5"/>
    <w:rsid w:val="00001181"/>
    <w:rsid w:val="000055C6"/>
    <w:rsid w:val="000072E6"/>
    <w:rsid w:val="00007BA8"/>
    <w:rsid w:val="0001069C"/>
    <w:rsid w:val="000106F0"/>
    <w:rsid w:val="00010F27"/>
    <w:rsid w:val="000110F2"/>
    <w:rsid w:val="00011C09"/>
    <w:rsid w:val="00012628"/>
    <w:rsid w:val="00013CFB"/>
    <w:rsid w:val="00014140"/>
    <w:rsid w:val="00015A73"/>
    <w:rsid w:val="000164C7"/>
    <w:rsid w:val="000176CE"/>
    <w:rsid w:val="00022A8B"/>
    <w:rsid w:val="00022AD3"/>
    <w:rsid w:val="0002553F"/>
    <w:rsid w:val="00027635"/>
    <w:rsid w:val="00030C2F"/>
    <w:rsid w:val="00033856"/>
    <w:rsid w:val="0003466D"/>
    <w:rsid w:val="000367C8"/>
    <w:rsid w:val="00036AFD"/>
    <w:rsid w:val="00040E30"/>
    <w:rsid w:val="00041AC5"/>
    <w:rsid w:val="00041C33"/>
    <w:rsid w:val="00041DCF"/>
    <w:rsid w:val="00044662"/>
    <w:rsid w:val="000452CA"/>
    <w:rsid w:val="000518B3"/>
    <w:rsid w:val="00052141"/>
    <w:rsid w:val="00053772"/>
    <w:rsid w:val="00055893"/>
    <w:rsid w:val="00055EF7"/>
    <w:rsid w:val="00056142"/>
    <w:rsid w:val="0005715B"/>
    <w:rsid w:val="00057B0A"/>
    <w:rsid w:val="00062C70"/>
    <w:rsid w:val="000634DD"/>
    <w:rsid w:val="000646E5"/>
    <w:rsid w:val="0006542C"/>
    <w:rsid w:val="00065949"/>
    <w:rsid w:val="00067ECF"/>
    <w:rsid w:val="00071472"/>
    <w:rsid w:val="00072431"/>
    <w:rsid w:val="000740B0"/>
    <w:rsid w:val="00077F1D"/>
    <w:rsid w:val="00080EF8"/>
    <w:rsid w:val="00084A61"/>
    <w:rsid w:val="00084ED9"/>
    <w:rsid w:val="00086763"/>
    <w:rsid w:val="00087C9F"/>
    <w:rsid w:val="00092E83"/>
    <w:rsid w:val="00092EA9"/>
    <w:rsid w:val="000940F3"/>
    <w:rsid w:val="000958EC"/>
    <w:rsid w:val="00097784"/>
    <w:rsid w:val="000A3064"/>
    <w:rsid w:val="000A469F"/>
    <w:rsid w:val="000A489B"/>
    <w:rsid w:val="000A5DBC"/>
    <w:rsid w:val="000A7077"/>
    <w:rsid w:val="000B04CD"/>
    <w:rsid w:val="000B159A"/>
    <w:rsid w:val="000B166A"/>
    <w:rsid w:val="000B20C0"/>
    <w:rsid w:val="000B24D0"/>
    <w:rsid w:val="000C017D"/>
    <w:rsid w:val="000C1ECA"/>
    <w:rsid w:val="000C2500"/>
    <w:rsid w:val="000C2E2F"/>
    <w:rsid w:val="000C2E30"/>
    <w:rsid w:val="000C3575"/>
    <w:rsid w:val="000C3B3C"/>
    <w:rsid w:val="000C4808"/>
    <w:rsid w:val="000C6917"/>
    <w:rsid w:val="000C6C39"/>
    <w:rsid w:val="000D36B5"/>
    <w:rsid w:val="000D44CD"/>
    <w:rsid w:val="000D7204"/>
    <w:rsid w:val="000D77E2"/>
    <w:rsid w:val="000D7F96"/>
    <w:rsid w:val="000E1824"/>
    <w:rsid w:val="000E1DF0"/>
    <w:rsid w:val="000E1FF2"/>
    <w:rsid w:val="000E23E3"/>
    <w:rsid w:val="000E2453"/>
    <w:rsid w:val="000E3E08"/>
    <w:rsid w:val="000E4009"/>
    <w:rsid w:val="000E498F"/>
    <w:rsid w:val="000E4E80"/>
    <w:rsid w:val="000E5434"/>
    <w:rsid w:val="000E55B4"/>
    <w:rsid w:val="000E5759"/>
    <w:rsid w:val="000E6443"/>
    <w:rsid w:val="000E7609"/>
    <w:rsid w:val="000E761A"/>
    <w:rsid w:val="000E7BEC"/>
    <w:rsid w:val="000E7F60"/>
    <w:rsid w:val="000F028C"/>
    <w:rsid w:val="000F086E"/>
    <w:rsid w:val="000F21C5"/>
    <w:rsid w:val="000F2E94"/>
    <w:rsid w:val="000F4511"/>
    <w:rsid w:val="000F763D"/>
    <w:rsid w:val="000F7994"/>
    <w:rsid w:val="000F7C9B"/>
    <w:rsid w:val="00100002"/>
    <w:rsid w:val="00102D98"/>
    <w:rsid w:val="0010336E"/>
    <w:rsid w:val="00103377"/>
    <w:rsid w:val="001033A6"/>
    <w:rsid w:val="0010367E"/>
    <w:rsid w:val="00103911"/>
    <w:rsid w:val="00104D98"/>
    <w:rsid w:val="001053F5"/>
    <w:rsid w:val="00105D63"/>
    <w:rsid w:val="00106422"/>
    <w:rsid w:val="0011158A"/>
    <w:rsid w:val="00113171"/>
    <w:rsid w:val="0011339F"/>
    <w:rsid w:val="0011370E"/>
    <w:rsid w:val="00113CE2"/>
    <w:rsid w:val="0011407A"/>
    <w:rsid w:val="0011436C"/>
    <w:rsid w:val="00115970"/>
    <w:rsid w:val="001170A8"/>
    <w:rsid w:val="00117BCA"/>
    <w:rsid w:val="0012012F"/>
    <w:rsid w:val="00121201"/>
    <w:rsid w:val="0012237E"/>
    <w:rsid w:val="0012355B"/>
    <w:rsid w:val="00123A43"/>
    <w:rsid w:val="0012448C"/>
    <w:rsid w:val="001266DA"/>
    <w:rsid w:val="001268DF"/>
    <w:rsid w:val="0012708D"/>
    <w:rsid w:val="00132389"/>
    <w:rsid w:val="001327D0"/>
    <w:rsid w:val="00132E7F"/>
    <w:rsid w:val="00134CC1"/>
    <w:rsid w:val="00135A7E"/>
    <w:rsid w:val="00136106"/>
    <w:rsid w:val="00137442"/>
    <w:rsid w:val="001374DE"/>
    <w:rsid w:val="001413D1"/>
    <w:rsid w:val="00141CDD"/>
    <w:rsid w:val="00142582"/>
    <w:rsid w:val="00143418"/>
    <w:rsid w:val="00143A01"/>
    <w:rsid w:val="0014494A"/>
    <w:rsid w:val="001452EB"/>
    <w:rsid w:val="001459A6"/>
    <w:rsid w:val="00146075"/>
    <w:rsid w:val="0014705D"/>
    <w:rsid w:val="0014787B"/>
    <w:rsid w:val="00147DEE"/>
    <w:rsid w:val="00150A54"/>
    <w:rsid w:val="001532DA"/>
    <w:rsid w:val="001534D4"/>
    <w:rsid w:val="00155029"/>
    <w:rsid w:val="00155536"/>
    <w:rsid w:val="00156AAE"/>
    <w:rsid w:val="00157501"/>
    <w:rsid w:val="001616DE"/>
    <w:rsid w:val="00162856"/>
    <w:rsid w:val="0016313B"/>
    <w:rsid w:val="001635E2"/>
    <w:rsid w:val="001636A6"/>
    <w:rsid w:val="00163BD1"/>
    <w:rsid w:val="001640B3"/>
    <w:rsid w:val="00165878"/>
    <w:rsid w:val="00167311"/>
    <w:rsid w:val="001679C5"/>
    <w:rsid w:val="00170063"/>
    <w:rsid w:val="00170EC5"/>
    <w:rsid w:val="00172831"/>
    <w:rsid w:val="00182366"/>
    <w:rsid w:val="00182EC0"/>
    <w:rsid w:val="001844B6"/>
    <w:rsid w:val="0018454A"/>
    <w:rsid w:val="0018466A"/>
    <w:rsid w:val="00186622"/>
    <w:rsid w:val="001913CA"/>
    <w:rsid w:val="001913D5"/>
    <w:rsid w:val="001921AA"/>
    <w:rsid w:val="00192716"/>
    <w:rsid w:val="0019378B"/>
    <w:rsid w:val="00193B33"/>
    <w:rsid w:val="001945C3"/>
    <w:rsid w:val="00195EED"/>
    <w:rsid w:val="001968E4"/>
    <w:rsid w:val="00197344"/>
    <w:rsid w:val="001A03B0"/>
    <w:rsid w:val="001A0453"/>
    <w:rsid w:val="001A184A"/>
    <w:rsid w:val="001A2763"/>
    <w:rsid w:val="001A4199"/>
    <w:rsid w:val="001A5B9A"/>
    <w:rsid w:val="001B1482"/>
    <w:rsid w:val="001B1D40"/>
    <w:rsid w:val="001B35EA"/>
    <w:rsid w:val="001B4E43"/>
    <w:rsid w:val="001B4FE8"/>
    <w:rsid w:val="001B51E3"/>
    <w:rsid w:val="001B639B"/>
    <w:rsid w:val="001C0625"/>
    <w:rsid w:val="001C11BF"/>
    <w:rsid w:val="001C2509"/>
    <w:rsid w:val="001C390E"/>
    <w:rsid w:val="001C3D36"/>
    <w:rsid w:val="001D0B21"/>
    <w:rsid w:val="001D1ECB"/>
    <w:rsid w:val="001D286A"/>
    <w:rsid w:val="001D325E"/>
    <w:rsid w:val="001D4678"/>
    <w:rsid w:val="001D6067"/>
    <w:rsid w:val="001E08BE"/>
    <w:rsid w:val="001E17B7"/>
    <w:rsid w:val="001E5668"/>
    <w:rsid w:val="001E6C62"/>
    <w:rsid w:val="001E79B6"/>
    <w:rsid w:val="001F1951"/>
    <w:rsid w:val="001F1957"/>
    <w:rsid w:val="001F22DD"/>
    <w:rsid w:val="001F2C9D"/>
    <w:rsid w:val="001F49C0"/>
    <w:rsid w:val="001F53E3"/>
    <w:rsid w:val="001F5BE0"/>
    <w:rsid w:val="001F707A"/>
    <w:rsid w:val="001F7489"/>
    <w:rsid w:val="002004B2"/>
    <w:rsid w:val="00202A11"/>
    <w:rsid w:val="0020442B"/>
    <w:rsid w:val="0020593B"/>
    <w:rsid w:val="0020684C"/>
    <w:rsid w:val="00207571"/>
    <w:rsid w:val="00210487"/>
    <w:rsid w:val="00211585"/>
    <w:rsid w:val="002117D6"/>
    <w:rsid w:val="00213163"/>
    <w:rsid w:val="00213BE8"/>
    <w:rsid w:val="0021477C"/>
    <w:rsid w:val="00214DA4"/>
    <w:rsid w:val="00214DA6"/>
    <w:rsid w:val="002159BE"/>
    <w:rsid w:val="00216FE2"/>
    <w:rsid w:val="002202FB"/>
    <w:rsid w:val="00220BB4"/>
    <w:rsid w:val="00220FDF"/>
    <w:rsid w:val="00221BEE"/>
    <w:rsid w:val="00222ABF"/>
    <w:rsid w:val="00223A2A"/>
    <w:rsid w:val="00223BB8"/>
    <w:rsid w:val="00223DD0"/>
    <w:rsid w:val="00224655"/>
    <w:rsid w:val="002247EB"/>
    <w:rsid w:val="00224AA7"/>
    <w:rsid w:val="002264AF"/>
    <w:rsid w:val="00226A0B"/>
    <w:rsid w:val="002271EB"/>
    <w:rsid w:val="0023051A"/>
    <w:rsid w:val="002328B5"/>
    <w:rsid w:val="002341A1"/>
    <w:rsid w:val="00234238"/>
    <w:rsid w:val="002345F8"/>
    <w:rsid w:val="002349B7"/>
    <w:rsid w:val="002367AB"/>
    <w:rsid w:val="00236B49"/>
    <w:rsid w:val="002370A6"/>
    <w:rsid w:val="00240C12"/>
    <w:rsid w:val="002414D7"/>
    <w:rsid w:val="00241CB5"/>
    <w:rsid w:val="00244353"/>
    <w:rsid w:val="00244495"/>
    <w:rsid w:val="002461D0"/>
    <w:rsid w:val="00246D8A"/>
    <w:rsid w:val="00247BA1"/>
    <w:rsid w:val="00250611"/>
    <w:rsid w:val="00250D08"/>
    <w:rsid w:val="00251375"/>
    <w:rsid w:val="002522C1"/>
    <w:rsid w:val="00252B56"/>
    <w:rsid w:val="00263A2E"/>
    <w:rsid w:val="00263F24"/>
    <w:rsid w:val="00264918"/>
    <w:rsid w:val="00265427"/>
    <w:rsid w:val="00265602"/>
    <w:rsid w:val="00265D1F"/>
    <w:rsid w:val="002702CF"/>
    <w:rsid w:val="00272B3F"/>
    <w:rsid w:val="00272B84"/>
    <w:rsid w:val="00272EAF"/>
    <w:rsid w:val="0027565B"/>
    <w:rsid w:val="00275967"/>
    <w:rsid w:val="00277BB2"/>
    <w:rsid w:val="002804A2"/>
    <w:rsid w:val="0028149E"/>
    <w:rsid w:val="0028242A"/>
    <w:rsid w:val="0028249E"/>
    <w:rsid w:val="00282645"/>
    <w:rsid w:val="00284DAD"/>
    <w:rsid w:val="00285234"/>
    <w:rsid w:val="002856E9"/>
    <w:rsid w:val="00285DCB"/>
    <w:rsid w:val="00285DEF"/>
    <w:rsid w:val="00290E02"/>
    <w:rsid w:val="00291A54"/>
    <w:rsid w:val="00291CFC"/>
    <w:rsid w:val="00292678"/>
    <w:rsid w:val="00292CDE"/>
    <w:rsid w:val="00292F3A"/>
    <w:rsid w:val="00293E99"/>
    <w:rsid w:val="00296FCE"/>
    <w:rsid w:val="00297122"/>
    <w:rsid w:val="00297510"/>
    <w:rsid w:val="002A2E4B"/>
    <w:rsid w:val="002A4477"/>
    <w:rsid w:val="002A5F53"/>
    <w:rsid w:val="002A5FC4"/>
    <w:rsid w:val="002A7C9E"/>
    <w:rsid w:val="002B0E1D"/>
    <w:rsid w:val="002B3953"/>
    <w:rsid w:val="002B4B3B"/>
    <w:rsid w:val="002B7067"/>
    <w:rsid w:val="002B7EA6"/>
    <w:rsid w:val="002C079B"/>
    <w:rsid w:val="002C347C"/>
    <w:rsid w:val="002C3763"/>
    <w:rsid w:val="002C3DF2"/>
    <w:rsid w:val="002C52B2"/>
    <w:rsid w:val="002C5CE6"/>
    <w:rsid w:val="002C7213"/>
    <w:rsid w:val="002C7478"/>
    <w:rsid w:val="002D2395"/>
    <w:rsid w:val="002D327F"/>
    <w:rsid w:val="002D3AB3"/>
    <w:rsid w:val="002D3D7F"/>
    <w:rsid w:val="002D436D"/>
    <w:rsid w:val="002D66A3"/>
    <w:rsid w:val="002D6867"/>
    <w:rsid w:val="002E18FB"/>
    <w:rsid w:val="002E7A1E"/>
    <w:rsid w:val="002E7DF5"/>
    <w:rsid w:val="002F0CFB"/>
    <w:rsid w:val="002F11D1"/>
    <w:rsid w:val="002F21C3"/>
    <w:rsid w:val="002F24BB"/>
    <w:rsid w:val="002F4698"/>
    <w:rsid w:val="002F4B4B"/>
    <w:rsid w:val="002F5841"/>
    <w:rsid w:val="002F714D"/>
    <w:rsid w:val="0030027D"/>
    <w:rsid w:val="00300B6C"/>
    <w:rsid w:val="003020C8"/>
    <w:rsid w:val="003032FB"/>
    <w:rsid w:val="003041E5"/>
    <w:rsid w:val="0031041E"/>
    <w:rsid w:val="00310FFF"/>
    <w:rsid w:val="00314369"/>
    <w:rsid w:val="003158E6"/>
    <w:rsid w:val="003158E7"/>
    <w:rsid w:val="00315F17"/>
    <w:rsid w:val="00322943"/>
    <w:rsid w:val="00323F11"/>
    <w:rsid w:val="00324148"/>
    <w:rsid w:val="003254A7"/>
    <w:rsid w:val="00325D42"/>
    <w:rsid w:val="00326884"/>
    <w:rsid w:val="00327B9E"/>
    <w:rsid w:val="00327D19"/>
    <w:rsid w:val="0033024B"/>
    <w:rsid w:val="00330606"/>
    <w:rsid w:val="0033404B"/>
    <w:rsid w:val="00334F80"/>
    <w:rsid w:val="00336D6A"/>
    <w:rsid w:val="00337E8F"/>
    <w:rsid w:val="00341133"/>
    <w:rsid w:val="0034125D"/>
    <w:rsid w:val="00341E84"/>
    <w:rsid w:val="00342A3A"/>
    <w:rsid w:val="003440AE"/>
    <w:rsid w:val="00347984"/>
    <w:rsid w:val="00347DD9"/>
    <w:rsid w:val="003556A4"/>
    <w:rsid w:val="00356F30"/>
    <w:rsid w:val="003571CB"/>
    <w:rsid w:val="003578B9"/>
    <w:rsid w:val="00360136"/>
    <w:rsid w:val="0036082F"/>
    <w:rsid w:val="00361EF4"/>
    <w:rsid w:val="00361F06"/>
    <w:rsid w:val="0036458C"/>
    <w:rsid w:val="003668DF"/>
    <w:rsid w:val="00370AA9"/>
    <w:rsid w:val="00371C81"/>
    <w:rsid w:val="00371F18"/>
    <w:rsid w:val="00372106"/>
    <w:rsid w:val="0037290D"/>
    <w:rsid w:val="0037536E"/>
    <w:rsid w:val="003805B2"/>
    <w:rsid w:val="003810DC"/>
    <w:rsid w:val="00382758"/>
    <w:rsid w:val="0038753D"/>
    <w:rsid w:val="003924F8"/>
    <w:rsid w:val="00392AF5"/>
    <w:rsid w:val="00392B9B"/>
    <w:rsid w:val="00392EA2"/>
    <w:rsid w:val="003950D5"/>
    <w:rsid w:val="00395FF8"/>
    <w:rsid w:val="003979EB"/>
    <w:rsid w:val="00397AA7"/>
    <w:rsid w:val="003A0221"/>
    <w:rsid w:val="003A09C1"/>
    <w:rsid w:val="003A3925"/>
    <w:rsid w:val="003A547F"/>
    <w:rsid w:val="003A7330"/>
    <w:rsid w:val="003B007C"/>
    <w:rsid w:val="003B37DC"/>
    <w:rsid w:val="003B6159"/>
    <w:rsid w:val="003C0949"/>
    <w:rsid w:val="003C1BF1"/>
    <w:rsid w:val="003C3098"/>
    <w:rsid w:val="003C388B"/>
    <w:rsid w:val="003C3BA5"/>
    <w:rsid w:val="003C40C0"/>
    <w:rsid w:val="003C47DC"/>
    <w:rsid w:val="003C4B6E"/>
    <w:rsid w:val="003C56F9"/>
    <w:rsid w:val="003C73F2"/>
    <w:rsid w:val="003C7B1A"/>
    <w:rsid w:val="003C7E79"/>
    <w:rsid w:val="003D0997"/>
    <w:rsid w:val="003D5A39"/>
    <w:rsid w:val="003D668B"/>
    <w:rsid w:val="003D6DFF"/>
    <w:rsid w:val="003D794F"/>
    <w:rsid w:val="003E04A9"/>
    <w:rsid w:val="003E5493"/>
    <w:rsid w:val="003E57E3"/>
    <w:rsid w:val="003E6771"/>
    <w:rsid w:val="003F07FF"/>
    <w:rsid w:val="003F5416"/>
    <w:rsid w:val="003F6E4B"/>
    <w:rsid w:val="003F75DB"/>
    <w:rsid w:val="003F7941"/>
    <w:rsid w:val="003F7EE4"/>
    <w:rsid w:val="0040139A"/>
    <w:rsid w:val="00401A4A"/>
    <w:rsid w:val="004042E4"/>
    <w:rsid w:val="0040467D"/>
    <w:rsid w:val="00405720"/>
    <w:rsid w:val="00406404"/>
    <w:rsid w:val="00406B89"/>
    <w:rsid w:val="0040776B"/>
    <w:rsid w:val="0041091A"/>
    <w:rsid w:val="00411721"/>
    <w:rsid w:val="00411D80"/>
    <w:rsid w:val="004126C0"/>
    <w:rsid w:val="00413433"/>
    <w:rsid w:val="00413492"/>
    <w:rsid w:val="00414183"/>
    <w:rsid w:val="00415AC6"/>
    <w:rsid w:val="0041659C"/>
    <w:rsid w:val="0041672E"/>
    <w:rsid w:val="00417557"/>
    <w:rsid w:val="00421A1D"/>
    <w:rsid w:val="004260DC"/>
    <w:rsid w:val="0042639E"/>
    <w:rsid w:val="00426B41"/>
    <w:rsid w:val="0042703E"/>
    <w:rsid w:val="00430039"/>
    <w:rsid w:val="00430E1F"/>
    <w:rsid w:val="004328A2"/>
    <w:rsid w:val="00435190"/>
    <w:rsid w:val="004351E5"/>
    <w:rsid w:val="004356D1"/>
    <w:rsid w:val="00436365"/>
    <w:rsid w:val="004367C2"/>
    <w:rsid w:val="00436819"/>
    <w:rsid w:val="00440849"/>
    <w:rsid w:val="00440E17"/>
    <w:rsid w:val="0044184B"/>
    <w:rsid w:val="00443501"/>
    <w:rsid w:val="00443BCA"/>
    <w:rsid w:val="004454CB"/>
    <w:rsid w:val="00445D8C"/>
    <w:rsid w:val="00450926"/>
    <w:rsid w:val="00451F89"/>
    <w:rsid w:val="0046001B"/>
    <w:rsid w:val="00460A15"/>
    <w:rsid w:val="00460B17"/>
    <w:rsid w:val="00461910"/>
    <w:rsid w:val="00461C76"/>
    <w:rsid w:val="00463618"/>
    <w:rsid w:val="0046378D"/>
    <w:rsid w:val="00464E56"/>
    <w:rsid w:val="0046571B"/>
    <w:rsid w:val="004672E4"/>
    <w:rsid w:val="00472266"/>
    <w:rsid w:val="0047356F"/>
    <w:rsid w:val="004739A2"/>
    <w:rsid w:val="004741AC"/>
    <w:rsid w:val="004746DC"/>
    <w:rsid w:val="004779B7"/>
    <w:rsid w:val="00477DCC"/>
    <w:rsid w:val="00482130"/>
    <w:rsid w:val="00482776"/>
    <w:rsid w:val="00482C9D"/>
    <w:rsid w:val="00483252"/>
    <w:rsid w:val="004837B5"/>
    <w:rsid w:val="00484C35"/>
    <w:rsid w:val="00484C93"/>
    <w:rsid w:val="00485DED"/>
    <w:rsid w:val="0048631F"/>
    <w:rsid w:val="00486F85"/>
    <w:rsid w:val="00487432"/>
    <w:rsid w:val="004879A2"/>
    <w:rsid w:val="004914DC"/>
    <w:rsid w:val="004916E0"/>
    <w:rsid w:val="004916E9"/>
    <w:rsid w:val="004920CC"/>
    <w:rsid w:val="00492E5A"/>
    <w:rsid w:val="0049311D"/>
    <w:rsid w:val="004A153E"/>
    <w:rsid w:val="004A1771"/>
    <w:rsid w:val="004A1D99"/>
    <w:rsid w:val="004A501D"/>
    <w:rsid w:val="004A5B1E"/>
    <w:rsid w:val="004A6701"/>
    <w:rsid w:val="004A6A5D"/>
    <w:rsid w:val="004A7741"/>
    <w:rsid w:val="004B040C"/>
    <w:rsid w:val="004B1203"/>
    <w:rsid w:val="004B17BE"/>
    <w:rsid w:val="004B1C3A"/>
    <w:rsid w:val="004B2B4B"/>
    <w:rsid w:val="004B2CD3"/>
    <w:rsid w:val="004B313A"/>
    <w:rsid w:val="004B4C7F"/>
    <w:rsid w:val="004B5A2F"/>
    <w:rsid w:val="004B5EEB"/>
    <w:rsid w:val="004B772D"/>
    <w:rsid w:val="004B7EBD"/>
    <w:rsid w:val="004C0680"/>
    <w:rsid w:val="004C0BAB"/>
    <w:rsid w:val="004C6E2C"/>
    <w:rsid w:val="004C7187"/>
    <w:rsid w:val="004C7796"/>
    <w:rsid w:val="004D2BF2"/>
    <w:rsid w:val="004D2EFB"/>
    <w:rsid w:val="004D491F"/>
    <w:rsid w:val="004D7867"/>
    <w:rsid w:val="004E002C"/>
    <w:rsid w:val="004E03BD"/>
    <w:rsid w:val="004E05EC"/>
    <w:rsid w:val="004E14C1"/>
    <w:rsid w:val="004E3C48"/>
    <w:rsid w:val="004E4425"/>
    <w:rsid w:val="004E5AEB"/>
    <w:rsid w:val="004E5DD5"/>
    <w:rsid w:val="004E657D"/>
    <w:rsid w:val="004E6A3F"/>
    <w:rsid w:val="004E6A4C"/>
    <w:rsid w:val="004E7CDE"/>
    <w:rsid w:val="004E7F11"/>
    <w:rsid w:val="004F0317"/>
    <w:rsid w:val="004F08AD"/>
    <w:rsid w:val="004F0F33"/>
    <w:rsid w:val="004F2150"/>
    <w:rsid w:val="004F2614"/>
    <w:rsid w:val="004F2C04"/>
    <w:rsid w:val="004F4A65"/>
    <w:rsid w:val="004F6760"/>
    <w:rsid w:val="004F718F"/>
    <w:rsid w:val="004F7A87"/>
    <w:rsid w:val="005022F9"/>
    <w:rsid w:val="00502E7E"/>
    <w:rsid w:val="00503DFC"/>
    <w:rsid w:val="00503E04"/>
    <w:rsid w:val="00510FA5"/>
    <w:rsid w:val="005111B8"/>
    <w:rsid w:val="005111EE"/>
    <w:rsid w:val="00512BF6"/>
    <w:rsid w:val="0051356C"/>
    <w:rsid w:val="00515B98"/>
    <w:rsid w:val="00516D1D"/>
    <w:rsid w:val="00520379"/>
    <w:rsid w:val="005209CB"/>
    <w:rsid w:val="005229D5"/>
    <w:rsid w:val="00524781"/>
    <w:rsid w:val="00524BDB"/>
    <w:rsid w:val="0052550E"/>
    <w:rsid w:val="00525684"/>
    <w:rsid w:val="0052689F"/>
    <w:rsid w:val="0053076B"/>
    <w:rsid w:val="005327EA"/>
    <w:rsid w:val="005327ED"/>
    <w:rsid w:val="005353BF"/>
    <w:rsid w:val="005363D0"/>
    <w:rsid w:val="005378AE"/>
    <w:rsid w:val="00537A40"/>
    <w:rsid w:val="00540169"/>
    <w:rsid w:val="00540F02"/>
    <w:rsid w:val="00541BAC"/>
    <w:rsid w:val="00542981"/>
    <w:rsid w:val="0054535A"/>
    <w:rsid w:val="00550BE4"/>
    <w:rsid w:val="0055614E"/>
    <w:rsid w:val="00556875"/>
    <w:rsid w:val="00557F12"/>
    <w:rsid w:val="00561789"/>
    <w:rsid w:val="005629F9"/>
    <w:rsid w:val="00565248"/>
    <w:rsid w:val="00565790"/>
    <w:rsid w:val="00566660"/>
    <w:rsid w:val="005678FD"/>
    <w:rsid w:val="00567D13"/>
    <w:rsid w:val="005705AC"/>
    <w:rsid w:val="005729A3"/>
    <w:rsid w:val="0057394D"/>
    <w:rsid w:val="00576A0D"/>
    <w:rsid w:val="005803B0"/>
    <w:rsid w:val="00581514"/>
    <w:rsid w:val="00582560"/>
    <w:rsid w:val="005833E5"/>
    <w:rsid w:val="00583A9B"/>
    <w:rsid w:val="00583B7F"/>
    <w:rsid w:val="00584288"/>
    <w:rsid w:val="00584928"/>
    <w:rsid w:val="00584976"/>
    <w:rsid w:val="00585CEE"/>
    <w:rsid w:val="005931F9"/>
    <w:rsid w:val="00593204"/>
    <w:rsid w:val="0059351B"/>
    <w:rsid w:val="0059358B"/>
    <w:rsid w:val="00593B53"/>
    <w:rsid w:val="005947DD"/>
    <w:rsid w:val="00594891"/>
    <w:rsid w:val="005952B6"/>
    <w:rsid w:val="005A0024"/>
    <w:rsid w:val="005A19D7"/>
    <w:rsid w:val="005A24D4"/>
    <w:rsid w:val="005A33CD"/>
    <w:rsid w:val="005A38E1"/>
    <w:rsid w:val="005A4192"/>
    <w:rsid w:val="005A5D51"/>
    <w:rsid w:val="005B0542"/>
    <w:rsid w:val="005B06FC"/>
    <w:rsid w:val="005B088C"/>
    <w:rsid w:val="005B0CE8"/>
    <w:rsid w:val="005B2358"/>
    <w:rsid w:val="005B28CB"/>
    <w:rsid w:val="005B2D5D"/>
    <w:rsid w:val="005B3798"/>
    <w:rsid w:val="005B3BEC"/>
    <w:rsid w:val="005B44F4"/>
    <w:rsid w:val="005B4722"/>
    <w:rsid w:val="005B4A04"/>
    <w:rsid w:val="005B4E12"/>
    <w:rsid w:val="005B64CD"/>
    <w:rsid w:val="005B66E2"/>
    <w:rsid w:val="005C0117"/>
    <w:rsid w:val="005C0410"/>
    <w:rsid w:val="005C0B17"/>
    <w:rsid w:val="005C1837"/>
    <w:rsid w:val="005C1CB9"/>
    <w:rsid w:val="005C1E7C"/>
    <w:rsid w:val="005C298C"/>
    <w:rsid w:val="005C4C5B"/>
    <w:rsid w:val="005C4DED"/>
    <w:rsid w:val="005C67B6"/>
    <w:rsid w:val="005D0628"/>
    <w:rsid w:val="005D15B2"/>
    <w:rsid w:val="005D18A1"/>
    <w:rsid w:val="005D3A1E"/>
    <w:rsid w:val="005D3BA5"/>
    <w:rsid w:val="005D4584"/>
    <w:rsid w:val="005D489F"/>
    <w:rsid w:val="005D496D"/>
    <w:rsid w:val="005D4F75"/>
    <w:rsid w:val="005D5F80"/>
    <w:rsid w:val="005D61F8"/>
    <w:rsid w:val="005D682F"/>
    <w:rsid w:val="005D6875"/>
    <w:rsid w:val="005D6D1B"/>
    <w:rsid w:val="005D6E2F"/>
    <w:rsid w:val="005E3019"/>
    <w:rsid w:val="005E471E"/>
    <w:rsid w:val="005E5C49"/>
    <w:rsid w:val="005E6DB1"/>
    <w:rsid w:val="005E73C2"/>
    <w:rsid w:val="005E744E"/>
    <w:rsid w:val="005E7D81"/>
    <w:rsid w:val="005F0446"/>
    <w:rsid w:val="005F5596"/>
    <w:rsid w:val="005F5B52"/>
    <w:rsid w:val="005F5EAC"/>
    <w:rsid w:val="005F633F"/>
    <w:rsid w:val="00603545"/>
    <w:rsid w:val="0060446D"/>
    <w:rsid w:val="00605371"/>
    <w:rsid w:val="00605D19"/>
    <w:rsid w:val="0060694F"/>
    <w:rsid w:val="0060770B"/>
    <w:rsid w:val="0061019D"/>
    <w:rsid w:val="006110F9"/>
    <w:rsid w:val="006117B0"/>
    <w:rsid w:val="00612721"/>
    <w:rsid w:val="00613480"/>
    <w:rsid w:val="0061485A"/>
    <w:rsid w:val="0061596D"/>
    <w:rsid w:val="00615A63"/>
    <w:rsid w:val="00617174"/>
    <w:rsid w:val="00622945"/>
    <w:rsid w:val="00622B0F"/>
    <w:rsid w:val="00623064"/>
    <w:rsid w:val="0062436B"/>
    <w:rsid w:val="00625730"/>
    <w:rsid w:val="00626D91"/>
    <w:rsid w:val="006274CE"/>
    <w:rsid w:val="0062770B"/>
    <w:rsid w:val="006302F7"/>
    <w:rsid w:val="00631D1B"/>
    <w:rsid w:val="00633FCA"/>
    <w:rsid w:val="006356EC"/>
    <w:rsid w:val="00641E6D"/>
    <w:rsid w:val="006426F2"/>
    <w:rsid w:val="006433D7"/>
    <w:rsid w:val="0064379F"/>
    <w:rsid w:val="00644C97"/>
    <w:rsid w:val="00647462"/>
    <w:rsid w:val="00650055"/>
    <w:rsid w:val="00651842"/>
    <w:rsid w:val="00652394"/>
    <w:rsid w:val="00652EB4"/>
    <w:rsid w:val="00652F66"/>
    <w:rsid w:val="00653579"/>
    <w:rsid w:val="00655310"/>
    <w:rsid w:val="00656707"/>
    <w:rsid w:val="00656865"/>
    <w:rsid w:val="00656BC1"/>
    <w:rsid w:val="0066038E"/>
    <w:rsid w:val="00660FFB"/>
    <w:rsid w:val="006626EC"/>
    <w:rsid w:val="00662E76"/>
    <w:rsid w:val="00664E1F"/>
    <w:rsid w:val="00665965"/>
    <w:rsid w:val="00666937"/>
    <w:rsid w:val="0066744E"/>
    <w:rsid w:val="00667524"/>
    <w:rsid w:val="006675E3"/>
    <w:rsid w:val="00667788"/>
    <w:rsid w:val="00670218"/>
    <w:rsid w:val="00670D06"/>
    <w:rsid w:val="00670FA4"/>
    <w:rsid w:val="00671CA7"/>
    <w:rsid w:val="0067371F"/>
    <w:rsid w:val="00673E8D"/>
    <w:rsid w:val="006744E2"/>
    <w:rsid w:val="006778A7"/>
    <w:rsid w:val="00681267"/>
    <w:rsid w:val="006817F3"/>
    <w:rsid w:val="00682B27"/>
    <w:rsid w:val="00684867"/>
    <w:rsid w:val="00684F0D"/>
    <w:rsid w:val="00685FD8"/>
    <w:rsid w:val="00687A29"/>
    <w:rsid w:val="00687AD1"/>
    <w:rsid w:val="006910F0"/>
    <w:rsid w:val="00691EFC"/>
    <w:rsid w:val="00691F90"/>
    <w:rsid w:val="00692CC3"/>
    <w:rsid w:val="00694DF6"/>
    <w:rsid w:val="006953C1"/>
    <w:rsid w:val="0069647E"/>
    <w:rsid w:val="00696A71"/>
    <w:rsid w:val="00696D8F"/>
    <w:rsid w:val="006A3067"/>
    <w:rsid w:val="006A3B1B"/>
    <w:rsid w:val="006A5BC8"/>
    <w:rsid w:val="006A720F"/>
    <w:rsid w:val="006B0C60"/>
    <w:rsid w:val="006B0CF9"/>
    <w:rsid w:val="006B20F3"/>
    <w:rsid w:val="006B27E7"/>
    <w:rsid w:val="006B2B7B"/>
    <w:rsid w:val="006B3C12"/>
    <w:rsid w:val="006B4333"/>
    <w:rsid w:val="006B47B1"/>
    <w:rsid w:val="006B6639"/>
    <w:rsid w:val="006B690F"/>
    <w:rsid w:val="006B7746"/>
    <w:rsid w:val="006B7B8B"/>
    <w:rsid w:val="006B7D1A"/>
    <w:rsid w:val="006C0D14"/>
    <w:rsid w:val="006C1672"/>
    <w:rsid w:val="006C22E1"/>
    <w:rsid w:val="006C2412"/>
    <w:rsid w:val="006C3065"/>
    <w:rsid w:val="006C41CD"/>
    <w:rsid w:val="006C48C0"/>
    <w:rsid w:val="006C5A66"/>
    <w:rsid w:val="006C70F1"/>
    <w:rsid w:val="006D0489"/>
    <w:rsid w:val="006D086C"/>
    <w:rsid w:val="006D115B"/>
    <w:rsid w:val="006D12B2"/>
    <w:rsid w:val="006D3EE5"/>
    <w:rsid w:val="006D7D5D"/>
    <w:rsid w:val="006E04A5"/>
    <w:rsid w:val="006E1346"/>
    <w:rsid w:val="006E3EB4"/>
    <w:rsid w:val="006E3F77"/>
    <w:rsid w:val="006E478A"/>
    <w:rsid w:val="006E5096"/>
    <w:rsid w:val="006E54A3"/>
    <w:rsid w:val="006E5A94"/>
    <w:rsid w:val="006F295D"/>
    <w:rsid w:val="006F3A33"/>
    <w:rsid w:val="006F5FEC"/>
    <w:rsid w:val="0070089D"/>
    <w:rsid w:val="00700CCC"/>
    <w:rsid w:val="00700F2D"/>
    <w:rsid w:val="00701021"/>
    <w:rsid w:val="00701E02"/>
    <w:rsid w:val="0070370B"/>
    <w:rsid w:val="00706C67"/>
    <w:rsid w:val="007074FF"/>
    <w:rsid w:val="00711116"/>
    <w:rsid w:val="00711C6C"/>
    <w:rsid w:val="00712835"/>
    <w:rsid w:val="00715266"/>
    <w:rsid w:val="00716BF9"/>
    <w:rsid w:val="00717919"/>
    <w:rsid w:val="0072075A"/>
    <w:rsid w:val="0072111E"/>
    <w:rsid w:val="007213BE"/>
    <w:rsid w:val="00722678"/>
    <w:rsid w:val="00723BE4"/>
    <w:rsid w:val="00723F22"/>
    <w:rsid w:val="00724DF3"/>
    <w:rsid w:val="007258DB"/>
    <w:rsid w:val="007263FF"/>
    <w:rsid w:val="00727C32"/>
    <w:rsid w:val="00727ED4"/>
    <w:rsid w:val="007307F3"/>
    <w:rsid w:val="00732DE8"/>
    <w:rsid w:val="0073543B"/>
    <w:rsid w:val="00743304"/>
    <w:rsid w:val="00743BE9"/>
    <w:rsid w:val="007457CB"/>
    <w:rsid w:val="007473F8"/>
    <w:rsid w:val="007477BD"/>
    <w:rsid w:val="00750041"/>
    <w:rsid w:val="00750240"/>
    <w:rsid w:val="00750A86"/>
    <w:rsid w:val="0075162C"/>
    <w:rsid w:val="007527CE"/>
    <w:rsid w:val="00752ADB"/>
    <w:rsid w:val="00753207"/>
    <w:rsid w:val="00753B0B"/>
    <w:rsid w:val="00754A98"/>
    <w:rsid w:val="00755DFC"/>
    <w:rsid w:val="0075629E"/>
    <w:rsid w:val="00756F15"/>
    <w:rsid w:val="00757287"/>
    <w:rsid w:val="00757A3B"/>
    <w:rsid w:val="00760FE6"/>
    <w:rsid w:val="0076307C"/>
    <w:rsid w:val="00763FAD"/>
    <w:rsid w:val="00764A0E"/>
    <w:rsid w:val="00764AC4"/>
    <w:rsid w:val="00767CE6"/>
    <w:rsid w:val="00772A2C"/>
    <w:rsid w:val="0077441D"/>
    <w:rsid w:val="00776D61"/>
    <w:rsid w:val="0078112A"/>
    <w:rsid w:val="0078200E"/>
    <w:rsid w:val="007835FD"/>
    <w:rsid w:val="0078361E"/>
    <w:rsid w:val="00784413"/>
    <w:rsid w:val="00785A00"/>
    <w:rsid w:val="00785D55"/>
    <w:rsid w:val="007866EE"/>
    <w:rsid w:val="0079066E"/>
    <w:rsid w:val="00791964"/>
    <w:rsid w:val="00791BB2"/>
    <w:rsid w:val="00794720"/>
    <w:rsid w:val="007949A1"/>
    <w:rsid w:val="00794D4A"/>
    <w:rsid w:val="007950A1"/>
    <w:rsid w:val="00795FAC"/>
    <w:rsid w:val="007A2A9C"/>
    <w:rsid w:val="007A3778"/>
    <w:rsid w:val="007A4A5E"/>
    <w:rsid w:val="007A4B09"/>
    <w:rsid w:val="007A5387"/>
    <w:rsid w:val="007A5A6B"/>
    <w:rsid w:val="007A5B9D"/>
    <w:rsid w:val="007B0E3F"/>
    <w:rsid w:val="007B391F"/>
    <w:rsid w:val="007C0A0F"/>
    <w:rsid w:val="007C32A0"/>
    <w:rsid w:val="007C364D"/>
    <w:rsid w:val="007C3AE3"/>
    <w:rsid w:val="007C55A2"/>
    <w:rsid w:val="007C6B6A"/>
    <w:rsid w:val="007D08D4"/>
    <w:rsid w:val="007D0CDD"/>
    <w:rsid w:val="007D18ED"/>
    <w:rsid w:val="007D1BCE"/>
    <w:rsid w:val="007D30C4"/>
    <w:rsid w:val="007D38ED"/>
    <w:rsid w:val="007D458C"/>
    <w:rsid w:val="007D5846"/>
    <w:rsid w:val="007D5EE7"/>
    <w:rsid w:val="007E05E2"/>
    <w:rsid w:val="007E08C9"/>
    <w:rsid w:val="007E2FFB"/>
    <w:rsid w:val="007E34A1"/>
    <w:rsid w:val="007E39C0"/>
    <w:rsid w:val="007E5D14"/>
    <w:rsid w:val="007E6C8E"/>
    <w:rsid w:val="007F0D70"/>
    <w:rsid w:val="007F0F66"/>
    <w:rsid w:val="007F127E"/>
    <w:rsid w:val="007F4D6B"/>
    <w:rsid w:val="007F6429"/>
    <w:rsid w:val="007F6F33"/>
    <w:rsid w:val="007F76E9"/>
    <w:rsid w:val="00800115"/>
    <w:rsid w:val="00800C47"/>
    <w:rsid w:val="00800C5A"/>
    <w:rsid w:val="00801C83"/>
    <w:rsid w:val="00801EE9"/>
    <w:rsid w:val="00804E4C"/>
    <w:rsid w:val="00805535"/>
    <w:rsid w:val="008075D5"/>
    <w:rsid w:val="008111AC"/>
    <w:rsid w:val="00811BD1"/>
    <w:rsid w:val="008134A4"/>
    <w:rsid w:val="00815798"/>
    <w:rsid w:val="008202BF"/>
    <w:rsid w:val="008210A6"/>
    <w:rsid w:val="0082262E"/>
    <w:rsid w:val="00822946"/>
    <w:rsid w:val="00822C23"/>
    <w:rsid w:val="00824278"/>
    <w:rsid w:val="008243ED"/>
    <w:rsid w:val="00824CAB"/>
    <w:rsid w:val="00825118"/>
    <w:rsid w:val="00825C25"/>
    <w:rsid w:val="00827A1F"/>
    <w:rsid w:val="00830258"/>
    <w:rsid w:val="00830672"/>
    <w:rsid w:val="00832AD9"/>
    <w:rsid w:val="008341D2"/>
    <w:rsid w:val="00834677"/>
    <w:rsid w:val="00834B11"/>
    <w:rsid w:val="008353C1"/>
    <w:rsid w:val="0084207D"/>
    <w:rsid w:val="00842C69"/>
    <w:rsid w:val="00843094"/>
    <w:rsid w:val="008436D8"/>
    <w:rsid w:val="008439D8"/>
    <w:rsid w:val="00843A68"/>
    <w:rsid w:val="00844D62"/>
    <w:rsid w:val="00851D4A"/>
    <w:rsid w:val="008520D2"/>
    <w:rsid w:val="00853603"/>
    <w:rsid w:val="00855DF3"/>
    <w:rsid w:val="008629C3"/>
    <w:rsid w:val="00862EFA"/>
    <w:rsid w:val="0086336F"/>
    <w:rsid w:val="0086621C"/>
    <w:rsid w:val="0086636F"/>
    <w:rsid w:val="008706AE"/>
    <w:rsid w:val="008708AF"/>
    <w:rsid w:val="008712C2"/>
    <w:rsid w:val="00871374"/>
    <w:rsid w:val="00873DB4"/>
    <w:rsid w:val="008745C5"/>
    <w:rsid w:val="00874FB5"/>
    <w:rsid w:val="00874FFE"/>
    <w:rsid w:val="00875F5D"/>
    <w:rsid w:val="008766EE"/>
    <w:rsid w:val="00876983"/>
    <w:rsid w:val="00876E31"/>
    <w:rsid w:val="008776C5"/>
    <w:rsid w:val="00881D9C"/>
    <w:rsid w:val="00882F18"/>
    <w:rsid w:val="00883881"/>
    <w:rsid w:val="008857BB"/>
    <w:rsid w:val="00886C7C"/>
    <w:rsid w:val="00887EFC"/>
    <w:rsid w:val="00890958"/>
    <w:rsid w:val="00892144"/>
    <w:rsid w:val="00892C74"/>
    <w:rsid w:val="00894EB5"/>
    <w:rsid w:val="00896179"/>
    <w:rsid w:val="00896497"/>
    <w:rsid w:val="00896CB9"/>
    <w:rsid w:val="008975EF"/>
    <w:rsid w:val="00897F35"/>
    <w:rsid w:val="008A160B"/>
    <w:rsid w:val="008A1632"/>
    <w:rsid w:val="008A36B7"/>
    <w:rsid w:val="008A380F"/>
    <w:rsid w:val="008A3B4E"/>
    <w:rsid w:val="008A3EEC"/>
    <w:rsid w:val="008A458E"/>
    <w:rsid w:val="008B0A1A"/>
    <w:rsid w:val="008B3494"/>
    <w:rsid w:val="008B4B10"/>
    <w:rsid w:val="008B6C64"/>
    <w:rsid w:val="008C0659"/>
    <w:rsid w:val="008C16AD"/>
    <w:rsid w:val="008C2CC8"/>
    <w:rsid w:val="008C403C"/>
    <w:rsid w:val="008C52C3"/>
    <w:rsid w:val="008C6BD1"/>
    <w:rsid w:val="008C6E28"/>
    <w:rsid w:val="008D11BA"/>
    <w:rsid w:val="008D40B3"/>
    <w:rsid w:val="008D4CBD"/>
    <w:rsid w:val="008D4D19"/>
    <w:rsid w:val="008D4DF6"/>
    <w:rsid w:val="008D5572"/>
    <w:rsid w:val="008D73E5"/>
    <w:rsid w:val="008E04D7"/>
    <w:rsid w:val="008E1FCF"/>
    <w:rsid w:val="008E267F"/>
    <w:rsid w:val="008E26B0"/>
    <w:rsid w:val="008E34F4"/>
    <w:rsid w:val="008E3662"/>
    <w:rsid w:val="008E3CA1"/>
    <w:rsid w:val="008E40C8"/>
    <w:rsid w:val="008E48A0"/>
    <w:rsid w:val="008E4E09"/>
    <w:rsid w:val="008E4E75"/>
    <w:rsid w:val="008E4E7F"/>
    <w:rsid w:val="008E68E2"/>
    <w:rsid w:val="008E72BA"/>
    <w:rsid w:val="008E74A1"/>
    <w:rsid w:val="008E769B"/>
    <w:rsid w:val="008F0C39"/>
    <w:rsid w:val="008F45AB"/>
    <w:rsid w:val="008F72F3"/>
    <w:rsid w:val="0090064E"/>
    <w:rsid w:val="009008C1"/>
    <w:rsid w:val="00900F8D"/>
    <w:rsid w:val="00901D6A"/>
    <w:rsid w:val="009026B8"/>
    <w:rsid w:val="0090371B"/>
    <w:rsid w:val="009043BE"/>
    <w:rsid w:val="00904660"/>
    <w:rsid w:val="009063AA"/>
    <w:rsid w:val="00910E7C"/>
    <w:rsid w:val="00912C90"/>
    <w:rsid w:val="009147D4"/>
    <w:rsid w:val="00915D83"/>
    <w:rsid w:val="00916D22"/>
    <w:rsid w:val="0091757C"/>
    <w:rsid w:val="00920BEA"/>
    <w:rsid w:val="009219EA"/>
    <w:rsid w:val="009241FB"/>
    <w:rsid w:val="00924A52"/>
    <w:rsid w:val="00924F0E"/>
    <w:rsid w:val="00925675"/>
    <w:rsid w:val="009257CD"/>
    <w:rsid w:val="00926FB6"/>
    <w:rsid w:val="00932642"/>
    <w:rsid w:val="009340FF"/>
    <w:rsid w:val="00934117"/>
    <w:rsid w:val="0093611A"/>
    <w:rsid w:val="0093620F"/>
    <w:rsid w:val="00936929"/>
    <w:rsid w:val="009400A6"/>
    <w:rsid w:val="0094058F"/>
    <w:rsid w:val="0094192F"/>
    <w:rsid w:val="00941DA0"/>
    <w:rsid w:val="00942D69"/>
    <w:rsid w:val="009445B5"/>
    <w:rsid w:val="00945AEE"/>
    <w:rsid w:val="0094714A"/>
    <w:rsid w:val="00951C99"/>
    <w:rsid w:val="00952E88"/>
    <w:rsid w:val="0095415E"/>
    <w:rsid w:val="00956524"/>
    <w:rsid w:val="00961EE9"/>
    <w:rsid w:val="00962197"/>
    <w:rsid w:val="00963B38"/>
    <w:rsid w:val="00964C0B"/>
    <w:rsid w:val="0096659A"/>
    <w:rsid w:val="009714F4"/>
    <w:rsid w:val="009727C7"/>
    <w:rsid w:val="009733A2"/>
    <w:rsid w:val="00973EF6"/>
    <w:rsid w:val="00975C5A"/>
    <w:rsid w:val="00977D75"/>
    <w:rsid w:val="0098041C"/>
    <w:rsid w:val="00981F87"/>
    <w:rsid w:val="00982693"/>
    <w:rsid w:val="00985835"/>
    <w:rsid w:val="009860F0"/>
    <w:rsid w:val="00986A98"/>
    <w:rsid w:val="00987481"/>
    <w:rsid w:val="009912CA"/>
    <w:rsid w:val="009919A1"/>
    <w:rsid w:val="00992BA9"/>
    <w:rsid w:val="009A0935"/>
    <w:rsid w:val="009A306F"/>
    <w:rsid w:val="009A336A"/>
    <w:rsid w:val="009A4C82"/>
    <w:rsid w:val="009A7744"/>
    <w:rsid w:val="009B0708"/>
    <w:rsid w:val="009B0D93"/>
    <w:rsid w:val="009B2476"/>
    <w:rsid w:val="009B32F0"/>
    <w:rsid w:val="009B376B"/>
    <w:rsid w:val="009B4628"/>
    <w:rsid w:val="009B5048"/>
    <w:rsid w:val="009B5FA0"/>
    <w:rsid w:val="009B6F91"/>
    <w:rsid w:val="009C0210"/>
    <w:rsid w:val="009C133C"/>
    <w:rsid w:val="009C2371"/>
    <w:rsid w:val="009C37F7"/>
    <w:rsid w:val="009C4D3A"/>
    <w:rsid w:val="009C4F4E"/>
    <w:rsid w:val="009C5AA4"/>
    <w:rsid w:val="009C5FFB"/>
    <w:rsid w:val="009C7049"/>
    <w:rsid w:val="009D1A5D"/>
    <w:rsid w:val="009D1EC1"/>
    <w:rsid w:val="009D2102"/>
    <w:rsid w:val="009D278A"/>
    <w:rsid w:val="009D3483"/>
    <w:rsid w:val="009D4236"/>
    <w:rsid w:val="009D6576"/>
    <w:rsid w:val="009D76B7"/>
    <w:rsid w:val="009E109B"/>
    <w:rsid w:val="009E15F8"/>
    <w:rsid w:val="009E1666"/>
    <w:rsid w:val="009E4A0A"/>
    <w:rsid w:val="009E4C4C"/>
    <w:rsid w:val="009E559D"/>
    <w:rsid w:val="009E6EC4"/>
    <w:rsid w:val="009E7B1C"/>
    <w:rsid w:val="009F07B4"/>
    <w:rsid w:val="009F2DCD"/>
    <w:rsid w:val="009F4408"/>
    <w:rsid w:val="009F5127"/>
    <w:rsid w:val="009F52A5"/>
    <w:rsid w:val="009F564E"/>
    <w:rsid w:val="009F6369"/>
    <w:rsid w:val="009F7A69"/>
    <w:rsid w:val="00A01033"/>
    <w:rsid w:val="00A01126"/>
    <w:rsid w:val="00A01AC8"/>
    <w:rsid w:val="00A01AEC"/>
    <w:rsid w:val="00A023E8"/>
    <w:rsid w:val="00A029C2"/>
    <w:rsid w:val="00A04466"/>
    <w:rsid w:val="00A047DF"/>
    <w:rsid w:val="00A04808"/>
    <w:rsid w:val="00A057C7"/>
    <w:rsid w:val="00A06EEC"/>
    <w:rsid w:val="00A1119F"/>
    <w:rsid w:val="00A20E75"/>
    <w:rsid w:val="00A22A2D"/>
    <w:rsid w:val="00A240E2"/>
    <w:rsid w:val="00A24740"/>
    <w:rsid w:val="00A2625D"/>
    <w:rsid w:val="00A26356"/>
    <w:rsid w:val="00A27682"/>
    <w:rsid w:val="00A316AB"/>
    <w:rsid w:val="00A321B6"/>
    <w:rsid w:val="00A32474"/>
    <w:rsid w:val="00A34D0D"/>
    <w:rsid w:val="00A34EF3"/>
    <w:rsid w:val="00A3525B"/>
    <w:rsid w:val="00A36D60"/>
    <w:rsid w:val="00A36F47"/>
    <w:rsid w:val="00A41365"/>
    <w:rsid w:val="00A43AA4"/>
    <w:rsid w:val="00A444B6"/>
    <w:rsid w:val="00A44949"/>
    <w:rsid w:val="00A45207"/>
    <w:rsid w:val="00A45A90"/>
    <w:rsid w:val="00A46CCC"/>
    <w:rsid w:val="00A47BEF"/>
    <w:rsid w:val="00A522C8"/>
    <w:rsid w:val="00A53BAE"/>
    <w:rsid w:val="00A54436"/>
    <w:rsid w:val="00A563AC"/>
    <w:rsid w:val="00A57354"/>
    <w:rsid w:val="00A576D3"/>
    <w:rsid w:val="00A6034D"/>
    <w:rsid w:val="00A606EA"/>
    <w:rsid w:val="00A60F16"/>
    <w:rsid w:val="00A6349D"/>
    <w:rsid w:val="00A65267"/>
    <w:rsid w:val="00A67DE3"/>
    <w:rsid w:val="00A705D0"/>
    <w:rsid w:val="00A706FC"/>
    <w:rsid w:val="00A711A8"/>
    <w:rsid w:val="00A7292B"/>
    <w:rsid w:val="00A729FE"/>
    <w:rsid w:val="00A72C10"/>
    <w:rsid w:val="00A73531"/>
    <w:rsid w:val="00A76BE9"/>
    <w:rsid w:val="00A812C9"/>
    <w:rsid w:val="00A818C0"/>
    <w:rsid w:val="00A821C2"/>
    <w:rsid w:val="00A825D9"/>
    <w:rsid w:val="00A8359B"/>
    <w:rsid w:val="00A83FCB"/>
    <w:rsid w:val="00A844DF"/>
    <w:rsid w:val="00A847F8"/>
    <w:rsid w:val="00A85784"/>
    <w:rsid w:val="00A8773D"/>
    <w:rsid w:val="00A91138"/>
    <w:rsid w:val="00AA035C"/>
    <w:rsid w:val="00AA23C0"/>
    <w:rsid w:val="00AA2F59"/>
    <w:rsid w:val="00AA5476"/>
    <w:rsid w:val="00AA5B12"/>
    <w:rsid w:val="00AB0371"/>
    <w:rsid w:val="00AB0777"/>
    <w:rsid w:val="00AB0E6A"/>
    <w:rsid w:val="00AB41C0"/>
    <w:rsid w:val="00AB52B8"/>
    <w:rsid w:val="00AB658C"/>
    <w:rsid w:val="00AB7BFF"/>
    <w:rsid w:val="00AC03A0"/>
    <w:rsid w:val="00AC10FF"/>
    <w:rsid w:val="00AC20A9"/>
    <w:rsid w:val="00AC2112"/>
    <w:rsid w:val="00AC2C04"/>
    <w:rsid w:val="00AC4003"/>
    <w:rsid w:val="00AC4107"/>
    <w:rsid w:val="00AC4259"/>
    <w:rsid w:val="00AC61AF"/>
    <w:rsid w:val="00AC725E"/>
    <w:rsid w:val="00AC7F2F"/>
    <w:rsid w:val="00AD0107"/>
    <w:rsid w:val="00AD2CA3"/>
    <w:rsid w:val="00AD3A51"/>
    <w:rsid w:val="00AD444D"/>
    <w:rsid w:val="00AD467F"/>
    <w:rsid w:val="00AD50CD"/>
    <w:rsid w:val="00AD5EE0"/>
    <w:rsid w:val="00AE0E56"/>
    <w:rsid w:val="00AE0F39"/>
    <w:rsid w:val="00AE3187"/>
    <w:rsid w:val="00AE3615"/>
    <w:rsid w:val="00AE3A2C"/>
    <w:rsid w:val="00AE479A"/>
    <w:rsid w:val="00AE4E1C"/>
    <w:rsid w:val="00AE5386"/>
    <w:rsid w:val="00AE57C1"/>
    <w:rsid w:val="00AE7205"/>
    <w:rsid w:val="00AF0880"/>
    <w:rsid w:val="00AF0A46"/>
    <w:rsid w:val="00AF161C"/>
    <w:rsid w:val="00AF1DAC"/>
    <w:rsid w:val="00AF2004"/>
    <w:rsid w:val="00AF29E7"/>
    <w:rsid w:val="00AF2BBB"/>
    <w:rsid w:val="00AF3685"/>
    <w:rsid w:val="00AF75C2"/>
    <w:rsid w:val="00B001BB"/>
    <w:rsid w:val="00B00612"/>
    <w:rsid w:val="00B02972"/>
    <w:rsid w:val="00B03ECE"/>
    <w:rsid w:val="00B109B1"/>
    <w:rsid w:val="00B118A4"/>
    <w:rsid w:val="00B13620"/>
    <w:rsid w:val="00B15F9A"/>
    <w:rsid w:val="00B16138"/>
    <w:rsid w:val="00B166B1"/>
    <w:rsid w:val="00B1696B"/>
    <w:rsid w:val="00B2027A"/>
    <w:rsid w:val="00B218D3"/>
    <w:rsid w:val="00B21F00"/>
    <w:rsid w:val="00B22116"/>
    <w:rsid w:val="00B2741F"/>
    <w:rsid w:val="00B27A42"/>
    <w:rsid w:val="00B305E5"/>
    <w:rsid w:val="00B3261F"/>
    <w:rsid w:val="00B336D4"/>
    <w:rsid w:val="00B358ED"/>
    <w:rsid w:val="00B37A37"/>
    <w:rsid w:val="00B37BDE"/>
    <w:rsid w:val="00B4265A"/>
    <w:rsid w:val="00B43B4D"/>
    <w:rsid w:val="00B443FF"/>
    <w:rsid w:val="00B4498E"/>
    <w:rsid w:val="00B45672"/>
    <w:rsid w:val="00B45773"/>
    <w:rsid w:val="00B474F1"/>
    <w:rsid w:val="00B47C20"/>
    <w:rsid w:val="00B5050D"/>
    <w:rsid w:val="00B51BDB"/>
    <w:rsid w:val="00B52E7B"/>
    <w:rsid w:val="00B5454E"/>
    <w:rsid w:val="00B55E03"/>
    <w:rsid w:val="00B56169"/>
    <w:rsid w:val="00B607DB"/>
    <w:rsid w:val="00B60F6C"/>
    <w:rsid w:val="00B61F0C"/>
    <w:rsid w:val="00B62C37"/>
    <w:rsid w:val="00B6482F"/>
    <w:rsid w:val="00B6578B"/>
    <w:rsid w:val="00B65E2F"/>
    <w:rsid w:val="00B66605"/>
    <w:rsid w:val="00B66746"/>
    <w:rsid w:val="00B70033"/>
    <w:rsid w:val="00B70DE7"/>
    <w:rsid w:val="00B711C4"/>
    <w:rsid w:val="00B72BC0"/>
    <w:rsid w:val="00B73D34"/>
    <w:rsid w:val="00B74358"/>
    <w:rsid w:val="00B74ED6"/>
    <w:rsid w:val="00B74FAB"/>
    <w:rsid w:val="00B75114"/>
    <w:rsid w:val="00B75987"/>
    <w:rsid w:val="00B77A06"/>
    <w:rsid w:val="00B805F2"/>
    <w:rsid w:val="00B81B13"/>
    <w:rsid w:val="00B84827"/>
    <w:rsid w:val="00B85797"/>
    <w:rsid w:val="00B85F2D"/>
    <w:rsid w:val="00B86AD4"/>
    <w:rsid w:val="00B86BA8"/>
    <w:rsid w:val="00B872B5"/>
    <w:rsid w:val="00B908B1"/>
    <w:rsid w:val="00B91FF2"/>
    <w:rsid w:val="00B925BE"/>
    <w:rsid w:val="00B93EB6"/>
    <w:rsid w:val="00B94D3C"/>
    <w:rsid w:val="00B95E40"/>
    <w:rsid w:val="00B96319"/>
    <w:rsid w:val="00B9700D"/>
    <w:rsid w:val="00B9749C"/>
    <w:rsid w:val="00BA0B32"/>
    <w:rsid w:val="00BA1090"/>
    <w:rsid w:val="00BA236D"/>
    <w:rsid w:val="00BA2B46"/>
    <w:rsid w:val="00BA30AC"/>
    <w:rsid w:val="00BA3C7B"/>
    <w:rsid w:val="00BA465C"/>
    <w:rsid w:val="00BA50AD"/>
    <w:rsid w:val="00BA53C0"/>
    <w:rsid w:val="00BA555E"/>
    <w:rsid w:val="00BB019D"/>
    <w:rsid w:val="00BB0E19"/>
    <w:rsid w:val="00BB267D"/>
    <w:rsid w:val="00BB36A9"/>
    <w:rsid w:val="00BB6113"/>
    <w:rsid w:val="00BB737E"/>
    <w:rsid w:val="00BC05E1"/>
    <w:rsid w:val="00BC0A53"/>
    <w:rsid w:val="00BC1B4E"/>
    <w:rsid w:val="00BC22DA"/>
    <w:rsid w:val="00BC36F2"/>
    <w:rsid w:val="00BC51A8"/>
    <w:rsid w:val="00BC74F2"/>
    <w:rsid w:val="00BD127E"/>
    <w:rsid w:val="00BD136F"/>
    <w:rsid w:val="00BD30C4"/>
    <w:rsid w:val="00BD3EC8"/>
    <w:rsid w:val="00BD4D6E"/>
    <w:rsid w:val="00BE44C1"/>
    <w:rsid w:val="00BE7A1C"/>
    <w:rsid w:val="00BF0A37"/>
    <w:rsid w:val="00BF3E7B"/>
    <w:rsid w:val="00BF4E5F"/>
    <w:rsid w:val="00BF5055"/>
    <w:rsid w:val="00BF5BE5"/>
    <w:rsid w:val="00BF6400"/>
    <w:rsid w:val="00BF6E7D"/>
    <w:rsid w:val="00BF78CD"/>
    <w:rsid w:val="00C011EB"/>
    <w:rsid w:val="00C04460"/>
    <w:rsid w:val="00C044E6"/>
    <w:rsid w:val="00C10897"/>
    <w:rsid w:val="00C10D93"/>
    <w:rsid w:val="00C112E6"/>
    <w:rsid w:val="00C11EB3"/>
    <w:rsid w:val="00C1283D"/>
    <w:rsid w:val="00C12B5F"/>
    <w:rsid w:val="00C144A3"/>
    <w:rsid w:val="00C14D7E"/>
    <w:rsid w:val="00C14F3E"/>
    <w:rsid w:val="00C1643D"/>
    <w:rsid w:val="00C205B1"/>
    <w:rsid w:val="00C20630"/>
    <w:rsid w:val="00C20877"/>
    <w:rsid w:val="00C258A7"/>
    <w:rsid w:val="00C279DB"/>
    <w:rsid w:val="00C27A6F"/>
    <w:rsid w:val="00C27DC3"/>
    <w:rsid w:val="00C3039E"/>
    <w:rsid w:val="00C30ACA"/>
    <w:rsid w:val="00C315F0"/>
    <w:rsid w:val="00C320E1"/>
    <w:rsid w:val="00C32236"/>
    <w:rsid w:val="00C35E91"/>
    <w:rsid w:val="00C3680B"/>
    <w:rsid w:val="00C427DE"/>
    <w:rsid w:val="00C43FCD"/>
    <w:rsid w:val="00C47315"/>
    <w:rsid w:val="00C47834"/>
    <w:rsid w:val="00C5098D"/>
    <w:rsid w:val="00C50C2F"/>
    <w:rsid w:val="00C511B0"/>
    <w:rsid w:val="00C51F50"/>
    <w:rsid w:val="00C52736"/>
    <w:rsid w:val="00C54AF9"/>
    <w:rsid w:val="00C55572"/>
    <w:rsid w:val="00C60F0A"/>
    <w:rsid w:val="00C610DE"/>
    <w:rsid w:val="00C61AE1"/>
    <w:rsid w:val="00C625FD"/>
    <w:rsid w:val="00C63E9D"/>
    <w:rsid w:val="00C63EDE"/>
    <w:rsid w:val="00C6448F"/>
    <w:rsid w:val="00C6540D"/>
    <w:rsid w:val="00C70CAE"/>
    <w:rsid w:val="00C71490"/>
    <w:rsid w:val="00C71494"/>
    <w:rsid w:val="00C72443"/>
    <w:rsid w:val="00C74161"/>
    <w:rsid w:val="00C7475D"/>
    <w:rsid w:val="00C77025"/>
    <w:rsid w:val="00C80897"/>
    <w:rsid w:val="00C811F9"/>
    <w:rsid w:val="00C812F2"/>
    <w:rsid w:val="00C81414"/>
    <w:rsid w:val="00C82218"/>
    <w:rsid w:val="00C829D4"/>
    <w:rsid w:val="00C8365F"/>
    <w:rsid w:val="00C855AC"/>
    <w:rsid w:val="00C859DD"/>
    <w:rsid w:val="00C860F9"/>
    <w:rsid w:val="00C86142"/>
    <w:rsid w:val="00C87991"/>
    <w:rsid w:val="00C87B16"/>
    <w:rsid w:val="00C87B3B"/>
    <w:rsid w:val="00C90851"/>
    <w:rsid w:val="00C91598"/>
    <w:rsid w:val="00C9242E"/>
    <w:rsid w:val="00C93086"/>
    <w:rsid w:val="00C9527A"/>
    <w:rsid w:val="00C96B27"/>
    <w:rsid w:val="00C972FE"/>
    <w:rsid w:val="00CA0328"/>
    <w:rsid w:val="00CA0936"/>
    <w:rsid w:val="00CA0BEF"/>
    <w:rsid w:val="00CA19CF"/>
    <w:rsid w:val="00CA225C"/>
    <w:rsid w:val="00CA2613"/>
    <w:rsid w:val="00CA3670"/>
    <w:rsid w:val="00CA4015"/>
    <w:rsid w:val="00CB0027"/>
    <w:rsid w:val="00CB0F4E"/>
    <w:rsid w:val="00CB2C64"/>
    <w:rsid w:val="00CB4479"/>
    <w:rsid w:val="00CB4FEB"/>
    <w:rsid w:val="00CB4FFE"/>
    <w:rsid w:val="00CB7CBB"/>
    <w:rsid w:val="00CC07C9"/>
    <w:rsid w:val="00CC0967"/>
    <w:rsid w:val="00CC0F13"/>
    <w:rsid w:val="00CC13F3"/>
    <w:rsid w:val="00CC2A3C"/>
    <w:rsid w:val="00CC529E"/>
    <w:rsid w:val="00CC59A3"/>
    <w:rsid w:val="00CC6207"/>
    <w:rsid w:val="00CC6F87"/>
    <w:rsid w:val="00CD265C"/>
    <w:rsid w:val="00CD2FCD"/>
    <w:rsid w:val="00CD5456"/>
    <w:rsid w:val="00CD5EEC"/>
    <w:rsid w:val="00CD7F52"/>
    <w:rsid w:val="00CE0874"/>
    <w:rsid w:val="00CE1486"/>
    <w:rsid w:val="00CE1FAC"/>
    <w:rsid w:val="00CE3A6D"/>
    <w:rsid w:val="00CE57B0"/>
    <w:rsid w:val="00CE7814"/>
    <w:rsid w:val="00CF024E"/>
    <w:rsid w:val="00CF11FE"/>
    <w:rsid w:val="00CF12BC"/>
    <w:rsid w:val="00CF20FF"/>
    <w:rsid w:val="00CF3C9D"/>
    <w:rsid w:val="00CF4790"/>
    <w:rsid w:val="00CF56E6"/>
    <w:rsid w:val="00CF6A24"/>
    <w:rsid w:val="00CF7491"/>
    <w:rsid w:val="00D01E4A"/>
    <w:rsid w:val="00D05890"/>
    <w:rsid w:val="00D06D8D"/>
    <w:rsid w:val="00D129FC"/>
    <w:rsid w:val="00D15F23"/>
    <w:rsid w:val="00D17100"/>
    <w:rsid w:val="00D21062"/>
    <w:rsid w:val="00D213F6"/>
    <w:rsid w:val="00D216B4"/>
    <w:rsid w:val="00D2294F"/>
    <w:rsid w:val="00D232F6"/>
    <w:rsid w:val="00D24D5D"/>
    <w:rsid w:val="00D25B5F"/>
    <w:rsid w:val="00D26C8B"/>
    <w:rsid w:val="00D26DBC"/>
    <w:rsid w:val="00D33E96"/>
    <w:rsid w:val="00D34747"/>
    <w:rsid w:val="00D34871"/>
    <w:rsid w:val="00D4303C"/>
    <w:rsid w:val="00D43338"/>
    <w:rsid w:val="00D433B6"/>
    <w:rsid w:val="00D449A6"/>
    <w:rsid w:val="00D47BC9"/>
    <w:rsid w:val="00D50ED6"/>
    <w:rsid w:val="00D51BB5"/>
    <w:rsid w:val="00D520CC"/>
    <w:rsid w:val="00D52D78"/>
    <w:rsid w:val="00D551D8"/>
    <w:rsid w:val="00D5755D"/>
    <w:rsid w:val="00D57945"/>
    <w:rsid w:val="00D60FFA"/>
    <w:rsid w:val="00D6102E"/>
    <w:rsid w:val="00D6167C"/>
    <w:rsid w:val="00D62125"/>
    <w:rsid w:val="00D63299"/>
    <w:rsid w:val="00D63C17"/>
    <w:rsid w:val="00D651C0"/>
    <w:rsid w:val="00D67740"/>
    <w:rsid w:val="00D725E5"/>
    <w:rsid w:val="00D72A58"/>
    <w:rsid w:val="00D743A2"/>
    <w:rsid w:val="00D74CA0"/>
    <w:rsid w:val="00D75005"/>
    <w:rsid w:val="00D76178"/>
    <w:rsid w:val="00D7665F"/>
    <w:rsid w:val="00D76AC2"/>
    <w:rsid w:val="00D76DB8"/>
    <w:rsid w:val="00D80BB1"/>
    <w:rsid w:val="00D815F4"/>
    <w:rsid w:val="00D8400E"/>
    <w:rsid w:val="00D86821"/>
    <w:rsid w:val="00D90057"/>
    <w:rsid w:val="00D92CFF"/>
    <w:rsid w:val="00D95D20"/>
    <w:rsid w:val="00D95DAA"/>
    <w:rsid w:val="00D9702F"/>
    <w:rsid w:val="00DA1600"/>
    <w:rsid w:val="00DA2964"/>
    <w:rsid w:val="00DA5224"/>
    <w:rsid w:val="00DA53CA"/>
    <w:rsid w:val="00DA5D2F"/>
    <w:rsid w:val="00DB00D3"/>
    <w:rsid w:val="00DB1164"/>
    <w:rsid w:val="00DB1A88"/>
    <w:rsid w:val="00DB538B"/>
    <w:rsid w:val="00DB67C6"/>
    <w:rsid w:val="00DB6A3F"/>
    <w:rsid w:val="00DB6D94"/>
    <w:rsid w:val="00DC05A5"/>
    <w:rsid w:val="00DC0665"/>
    <w:rsid w:val="00DC2427"/>
    <w:rsid w:val="00DC412D"/>
    <w:rsid w:val="00DC59B1"/>
    <w:rsid w:val="00DC6526"/>
    <w:rsid w:val="00DC6E5A"/>
    <w:rsid w:val="00DC6F68"/>
    <w:rsid w:val="00DC7068"/>
    <w:rsid w:val="00DD1362"/>
    <w:rsid w:val="00DD274A"/>
    <w:rsid w:val="00DD3B54"/>
    <w:rsid w:val="00DD4CEA"/>
    <w:rsid w:val="00DD6AB7"/>
    <w:rsid w:val="00DD7BFA"/>
    <w:rsid w:val="00DD7D86"/>
    <w:rsid w:val="00DE4A5A"/>
    <w:rsid w:val="00DE686E"/>
    <w:rsid w:val="00DE76F3"/>
    <w:rsid w:val="00DE7B53"/>
    <w:rsid w:val="00DF0DBA"/>
    <w:rsid w:val="00DF15B4"/>
    <w:rsid w:val="00DF3038"/>
    <w:rsid w:val="00DF6B91"/>
    <w:rsid w:val="00DF7632"/>
    <w:rsid w:val="00E03275"/>
    <w:rsid w:val="00E06000"/>
    <w:rsid w:val="00E06F06"/>
    <w:rsid w:val="00E07555"/>
    <w:rsid w:val="00E10184"/>
    <w:rsid w:val="00E113B3"/>
    <w:rsid w:val="00E11F33"/>
    <w:rsid w:val="00E12088"/>
    <w:rsid w:val="00E129E2"/>
    <w:rsid w:val="00E13463"/>
    <w:rsid w:val="00E14D24"/>
    <w:rsid w:val="00E15C48"/>
    <w:rsid w:val="00E16626"/>
    <w:rsid w:val="00E16977"/>
    <w:rsid w:val="00E16EE7"/>
    <w:rsid w:val="00E20228"/>
    <w:rsid w:val="00E205D4"/>
    <w:rsid w:val="00E2439B"/>
    <w:rsid w:val="00E25493"/>
    <w:rsid w:val="00E258CC"/>
    <w:rsid w:val="00E27CDF"/>
    <w:rsid w:val="00E27FE8"/>
    <w:rsid w:val="00E30EE2"/>
    <w:rsid w:val="00E31A44"/>
    <w:rsid w:val="00E334E1"/>
    <w:rsid w:val="00E34649"/>
    <w:rsid w:val="00E40ADD"/>
    <w:rsid w:val="00E40FD5"/>
    <w:rsid w:val="00E413D5"/>
    <w:rsid w:val="00E43F1F"/>
    <w:rsid w:val="00E463FA"/>
    <w:rsid w:val="00E465F3"/>
    <w:rsid w:val="00E4781D"/>
    <w:rsid w:val="00E47954"/>
    <w:rsid w:val="00E50C1F"/>
    <w:rsid w:val="00E52E90"/>
    <w:rsid w:val="00E54B06"/>
    <w:rsid w:val="00E54EBD"/>
    <w:rsid w:val="00E560D9"/>
    <w:rsid w:val="00E60D92"/>
    <w:rsid w:val="00E60DA2"/>
    <w:rsid w:val="00E617B9"/>
    <w:rsid w:val="00E62080"/>
    <w:rsid w:val="00E65312"/>
    <w:rsid w:val="00E65A61"/>
    <w:rsid w:val="00E67C78"/>
    <w:rsid w:val="00E70036"/>
    <w:rsid w:val="00E703D3"/>
    <w:rsid w:val="00E7084F"/>
    <w:rsid w:val="00E70F75"/>
    <w:rsid w:val="00E711B9"/>
    <w:rsid w:val="00E71798"/>
    <w:rsid w:val="00E72E10"/>
    <w:rsid w:val="00E77672"/>
    <w:rsid w:val="00E77E25"/>
    <w:rsid w:val="00E8334B"/>
    <w:rsid w:val="00E8377F"/>
    <w:rsid w:val="00E837AF"/>
    <w:rsid w:val="00E84DE3"/>
    <w:rsid w:val="00E856F6"/>
    <w:rsid w:val="00E85D19"/>
    <w:rsid w:val="00E91DC9"/>
    <w:rsid w:val="00E91DF7"/>
    <w:rsid w:val="00E9363F"/>
    <w:rsid w:val="00E94016"/>
    <w:rsid w:val="00E94F15"/>
    <w:rsid w:val="00EA3D7A"/>
    <w:rsid w:val="00EA572F"/>
    <w:rsid w:val="00EA6F7C"/>
    <w:rsid w:val="00EA785B"/>
    <w:rsid w:val="00EA7F2A"/>
    <w:rsid w:val="00EB05E3"/>
    <w:rsid w:val="00EB207F"/>
    <w:rsid w:val="00EB214B"/>
    <w:rsid w:val="00EB5091"/>
    <w:rsid w:val="00EB711E"/>
    <w:rsid w:val="00EB7465"/>
    <w:rsid w:val="00EB7DB3"/>
    <w:rsid w:val="00EC013E"/>
    <w:rsid w:val="00EC0170"/>
    <w:rsid w:val="00EC0948"/>
    <w:rsid w:val="00EC12B7"/>
    <w:rsid w:val="00EC2B63"/>
    <w:rsid w:val="00EC4DA9"/>
    <w:rsid w:val="00EC5AE9"/>
    <w:rsid w:val="00EC5D61"/>
    <w:rsid w:val="00EC73CB"/>
    <w:rsid w:val="00EC7B99"/>
    <w:rsid w:val="00ED28B8"/>
    <w:rsid w:val="00ED2C18"/>
    <w:rsid w:val="00ED2F55"/>
    <w:rsid w:val="00ED4DCC"/>
    <w:rsid w:val="00ED7D76"/>
    <w:rsid w:val="00EE1BD3"/>
    <w:rsid w:val="00EE29F3"/>
    <w:rsid w:val="00EE2A44"/>
    <w:rsid w:val="00EE2B08"/>
    <w:rsid w:val="00EE2D14"/>
    <w:rsid w:val="00EE3154"/>
    <w:rsid w:val="00EE3901"/>
    <w:rsid w:val="00EE48F8"/>
    <w:rsid w:val="00EE5A43"/>
    <w:rsid w:val="00EF18AF"/>
    <w:rsid w:val="00EF2630"/>
    <w:rsid w:val="00EF385B"/>
    <w:rsid w:val="00EF4810"/>
    <w:rsid w:val="00EF493C"/>
    <w:rsid w:val="00EF6E84"/>
    <w:rsid w:val="00EF724D"/>
    <w:rsid w:val="00EF7255"/>
    <w:rsid w:val="00EF7BC9"/>
    <w:rsid w:val="00F00D82"/>
    <w:rsid w:val="00F01094"/>
    <w:rsid w:val="00F011D5"/>
    <w:rsid w:val="00F01248"/>
    <w:rsid w:val="00F02329"/>
    <w:rsid w:val="00F024D9"/>
    <w:rsid w:val="00F03211"/>
    <w:rsid w:val="00F06671"/>
    <w:rsid w:val="00F06D80"/>
    <w:rsid w:val="00F07787"/>
    <w:rsid w:val="00F123DF"/>
    <w:rsid w:val="00F12F59"/>
    <w:rsid w:val="00F15127"/>
    <w:rsid w:val="00F15F06"/>
    <w:rsid w:val="00F17E7B"/>
    <w:rsid w:val="00F21CA1"/>
    <w:rsid w:val="00F23590"/>
    <w:rsid w:val="00F25EFA"/>
    <w:rsid w:val="00F26D1E"/>
    <w:rsid w:val="00F2734C"/>
    <w:rsid w:val="00F27FA0"/>
    <w:rsid w:val="00F3127D"/>
    <w:rsid w:val="00F316E5"/>
    <w:rsid w:val="00F31D7C"/>
    <w:rsid w:val="00F3358B"/>
    <w:rsid w:val="00F33731"/>
    <w:rsid w:val="00F37F5E"/>
    <w:rsid w:val="00F409E4"/>
    <w:rsid w:val="00F40B67"/>
    <w:rsid w:val="00F40C23"/>
    <w:rsid w:val="00F42ACB"/>
    <w:rsid w:val="00F43162"/>
    <w:rsid w:val="00F446F3"/>
    <w:rsid w:val="00F47C57"/>
    <w:rsid w:val="00F47E73"/>
    <w:rsid w:val="00F47E95"/>
    <w:rsid w:val="00F47FE1"/>
    <w:rsid w:val="00F501F6"/>
    <w:rsid w:val="00F52914"/>
    <w:rsid w:val="00F52FBA"/>
    <w:rsid w:val="00F53143"/>
    <w:rsid w:val="00F5330C"/>
    <w:rsid w:val="00F54001"/>
    <w:rsid w:val="00F562ED"/>
    <w:rsid w:val="00F60923"/>
    <w:rsid w:val="00F60DB0"/>
    <w:rsid w:val="00F613CE"/>
    <w:rsid w:val="00F637CE"/>
    <w:rsid w:val="00F6453D"/>
    <w:rsid w:val="00F64EA2"/>
    <w:rsid w:val="00F65307"/>
    <w:rsid w:val="00F70E1C"/>
    <w:rsid w:val="00F72348"/>
    <w:rsid w:val="00F752D7"/>
    <w:rsid w:val="00F75346"/>
    <w:rsid w:val="00F77464"/>
    <w:rsid w:val="00F77900"/>
    <w:rsid w:val="00F81148"/>
    <w:rsid w:val="00F8122D"/>
    <w:rsid w:val="00F840DF"/>
    <w:rsid w:val="00F86827"/>
    <w:rsid w:val="00F86C73"/>
    <w:rsid w:val="00F87BF4"/>
    <w:rsid w:val="00F90389"/>
    <w:rsid w:val="00F91329"/>
    <w:rsid w:val="00F94606"/>
    <w:rsid w:val="00F95048"/>
    <w:rsid w:val="00F95AD6"/>
    <w:rsid w:val="00FA08A2"/>
    <w:rsid w:val="00FA0B8C"/>
    <w:rsid w:val="00FA0D31"/>
    <w:rsid w:val="00FA1A6E"/>
    <w:rsid w:val="00FA20B5"/>
    <w:rsid w:val="00FA290D"/>
    <w:rsid w:val="00FA2B64"/>
    <w:rsid w:val="00FA2FFF"/>
    <w:rsid w:val="00FA3282"/>
    <w:rsid w:val="00FA3B15"/>
    <w:rsid w:val="00FA5906"/>
    <w:rsid w:val="00FB2DE5"/>
    <w:rsid w:val="00FB5C11"/>
    <w:rsid w:val="00FB6E04"/>
    <w:rsid w:val="00FB7B35"/>
    <w:rsid w:val="00FC0A9B"/>
    <w:rsid w:val="00FC461B"/>
    <w:rsid w:val="00FC7310"/>
    <w:rsid w:val="00FC7BB8"/>
    <w:rsid w:val="00FC7F84"/>
    <w:rsid w:val="00FD0801"/>
    <w:rsid w:val="00FD0F62"/>
    <w:rsid w:val="00FD200F"/>
    <w:rsid w:val="00FD4851"/>
    <w:rsid w:val="00FD511D"/>
    <w:rsid w:val="00FD54AF"/>
    <w:rsid w:val="00FE1D31"/>
    <w:rsid w:val="00FE215E"/>
    <w:rsid w:val="00FE2952"/>
    <w:rsid w:val="00FE7231"/>
    <w:rsid w:val="00FF0129"/>
    <w:rsid w:val="00FF0300"/>
    <w:rsid w:val="00FF0FF8"/>
    <w:rsid w:val="00FF1174"/>
    <w:rsid w:val="00FF2EE1"/>
    <w:rsid w:val="00FF3DEB"/>
    <w:rsid w:val="00FF4138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2D"/>
  </w:style>
  <w:style w:type="paragraph" w:styleId="3">
    <w:name w:val="heading 3"/>
    <w:basedOn w:val="a"/>
    <w:link w:val="30"/>
    <w:uiPriority w:val="9"/>
    <w:qFormat/>
    <w:rsid w:val="00B87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72B5"/>
    <w:rPr>
      <w:color w:val="0000FF"/>
      <w:u w:val="single"/>
    </w:rPr>
  </w:style>
  <w:style w:type="character" w:styleId="a5">
    <w:name w:val="Strong"/>
    <w:basedOn w:val="a0"/>
    <w:uiPriority w:val="22"/>
    <w:qFormat/>
    <w:rsid w:val="00B872B5"/>
    <w:rPr>
      <w:b/>
      <w:bCs/>
    </w:rPr>
  </w:style>
  <w:style w:type="character" w:styleId="a6">
    <w:name w:val="Emphasis"/>
    <w:basedOn w:val="a0"/>
    <w:uiPriority w:val="20"/>
    <w:qFormat/>
    <w:rsid w:val="00B872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2D"/>
  </w:style>
  <w:style w:type="paragraph" w:styleId="3">
    <w:name w:val="heading 3"/>
    <w:basedOn w:val="a"/>
    <w:link w:val="30"/>
    <w:uiPriority w:val="9"/>
    <w:qFormat/>
    <w:rsid w:val="00B87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72B5"/>
    <w:rPr>
      <w:color w:val="0000FF"/>
      <w:u w:val="single"/>
    </w:rPr>
  </w:style>
  <w:style w:type="character" w:styleId="a5">
    <w:name w:val="Strong"/>
    <w:basedOn w:val="a0"/>
    <w:uiPriority w:val="22"/>
    <w:qFormat/>
    <w:rsid w:val="00B872B5"/>
    <w:rPr>
      <w:b/>
      <w:bCs/>
    </w:rPr>
  </w:style>
  <w:style w:type="character" w:styleId="a6">
    <w:name w:val="Emphasis"/>
    <w:basedOn w:val="a0"/>
    <w:uiPriority w:val="20"/>
    <w:qFormat/>
    <w:rsid w:val="00B872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-vis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Агей</cp:lastModifiedBy>
  <cp:revision>2</cp:revision>
  <cp:lastPrinted>2020-04-09T04:21:00Z</cp:lastPrinted>
  <dcterms:created xsi:type="dcterms:W3CDTF">2021-07-29T10:46:00Z</dcterms:created>
  <dcterms:modified xsi:type="dcterms:W3CDTF">2021-07-29T10:46:00Z</dcterms:modified>
</cp:coreProperties>
</file>